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A52" w:rsidRDefault="000B1381" w:rsidP="00A76D88">
      <w:pPr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/>
          <w:color w:val="000000"/>
          <w:sz w:val="32"/>
          <w:szCs w:val="32"/>
        </w:rPr>
        <w:t>1</w:t>
      </w:r>
    </w:p>
    <w:p w:rsidR="009F0A52" w:rsidRDefault="000B1381">
      <w:pPr>
        <w:spacing w:afterLines="50" w:after="156"/>
        <w:jc w:val="center"/>
        <w:rPr>
          <w:rFonts w:ascii="方正小标宋_GBK" w:eastAsia="方正小标宋_GBK"/>
          <w:color w:val="000000"/>
          <w:sz w:val="40"/>
          <w:szCs w:val="40"/>
        </w:rPr>
      </w:pPr>
      <w:r>
        <w:rPr>
          <w:rFonts w:ascii="方正小标宋_GBK" w:eastAsia="方正小标宋_GBK" w:hint="eastAsia"/>
          <w:color w:val="000000"/>
          <w:sz w:val="40"/>
          <w:szCs w:val="40"/>
        </w:rPr>
        <w:t>2021年度到期验收项目清单</w:t>
      </w:r>
      <w:r w:rsidR="00984950">
        <w:rPr>
          <w:rFonts w:ascii="方正小标宋_GBK" w:eastAsia="方正小标宋_GBK" w:hint="eastAsia"/>
          <w:color w:val="000000"/>
          <w:sz w:val="40"/>
          <w:szCs w:val="40"/>
        </w:rPr>
        <w:t>-北林</w:t>
      </w:r>
    </w:p>
    <w:tbl>
      <w:tblPr>
        <w:tblW w:w="9655" w:type="dxa"/>
        <w:jc w:val="center"/>
        <w:tblLayout w:type="fixed"/>
        <w:tblLook w:val="04A0" w:firstRow="1" w:lastRow="0" w:firstColumn="1" w:lastColumn="0" w:noHBand="0" w:noVBand="1"/>
      </w:tblPr>
      <w:tblGrid>
        <w:gridCol w:w="457"/>
        <w:gridCol w:w="1118"/>
        <w:gridCol w:w="3685"/>
        <w:gridCol w:w="1843"/>
        <w:gridCol w:w="1276"/>
        <w:gridCol w:w="1276"/>
      </w:tblGrid>
      <w:tr w:rsidR="00CB3B18" w:rsidTr="00CB3B18">
        <w:trPr>
          <w:trHeight w:val="693"/>
          <w:tblHeader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主持单位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主持人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所在单位</w:t>
            </w:r>
          </w:p>
        </w:tc>
      </w:tr>
      <w:tr w:rsidR="00CB3B18" w:rsidTr="00CB3B18">
        <w:trPr>
          <w:trHeight w:val="5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201913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江西天然次生林生态服务功能提升的关键经营参数与经营技术研究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孟京辉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林学院</w:t>
            </w:r>
          </w:p>
        </w:tc>
      </w:tr>
      <w:tr w:rsidR="00CB3B18" w:rsidTr="00CB3B18">
        <w:trPr>
          <w:trHeight w:val="285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201914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矮化彩叶紫薇优异资源挖掘与品种选育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潘会堂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园林学院</w:t>
            </w:r>
          </w:p>
        </w:tc>
      </w:tr>
      <w:tr w:rsidR="00CB3B18" w:rsidTr="00CB3B18">
        <w:trPr>
          <w:trHeight w:val="5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201915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江西省城乡人居林结构质量精准提升关键技术研究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bookmarkStart w:id="0" w:name="_GoBack"/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徐程扬</w:t>
            </w:r>
            <w:bookmarkEnd w:id="0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林学院</w:t>
            </w:r>
          </w:p>
        </w:tc>
      </w:tr>
      <w:tr w:rsidR="00CB3B18" w:rsidTr="00CB3B18">
        <w:trPr>
          <w:trHeight w:val="5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201916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江西缺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萼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枫香优良种质选择及其体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胚发生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技术研究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赵  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CB3B1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生物</w:t>
            </w:r>
            <w:r w:rsidRPr="00CB3B18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科学与技术学院</w:t>
            </w:r>
          </w:p>
        </w:tc>
      </w:tr>
      <w:tr w:rsidR="00CB3B18" w:rsidTr="00CB3B18">
        <w:trPr>
          <w:trHeight w:val="570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202015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两山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”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理论背景下鄱阳湖保护地与周边区域生态经济发展模式研究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温亚利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经管管理学院</w:t>
            </w:r>
          </w:p>
        </w:tc>
      </w:tr>
      <w:tr w:rsidR="00CB3B18" w:rsidTr="00CB3B18">
        <w:trPr>
          <w:trHeight w:val="285"/>
          <w:jc w:val="center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202016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生态环境治理现代化视角下的江西林长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制研究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ind w:leftChars="-51" w:left="-107" w:rightChars="-51" w:right="-107" w:firstLineChars="45" w:firstLine="108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北京林业大学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林  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B18" w:rsidRDefault="00CB3B18" w:rsidP="00CB3B1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马克思主义学院</w:t>
            </w:r>
          </w:p>
        </w:tc>
      </w:tr>
    </w:tbl>
    <w:p w:rsidR="009F0A52" w:rsidRDefault="009F0A52">
      <w:pPr>
        <w:rPr>
          <w:rFonts w:ascii="仿宋_GB2312" w:eastAsia="仿宋_GB2312" w:hAnsi="仿宋" w:cs="仿宋"/>
          <w:sz w:val="32"/>
          <w:szCs w:val="32"/>
        </w:rPr>
      </w:pPr>
    </w:p>
    <w:sectPr w:rsidR="009F0A52">
      <w:headerReference w:type="default" r:id="rId7"/>
      <w:footerReference w:type="default" r:id="rId8"/>
      <w:pgSz w:w="11906" w:h="16838"/>
      <w:pgMar w:top="1984" w:right="1531" w:bottom="1814" w:left="1531" w:header="851" w:footer="1587" w:gutter="0"/>
      <w:pgNumType w:start="4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063" w:rsidRDefault="00EB5063">
      <w:r>
        <w:separator/>
      </w:r>
    </w:p>
  </w:endnote>
  <w:endnote w:type="continuationSeparator" w:id="0">
    <w:p w:rsidR="00EB5063" w:rsidRDefault="00EB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A52" w:rsidRDefault="000B1381">
    <w:pPr>
      <w:pStyle w:val="a4"/>
    </w:pPr>
    <w:r w:rsidRPr="00A76D88">
      <w:rPr>
        <w:noProof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3D5BDA" wp14:editId="2AF9B34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A52" w:rsidRPr="00A76D88" w:rsidRDefault="000B1381" w:rsidP="00A76D88">
                          <w:pPr>
                            <w:pStyle w:val="a4"/>
                            <w:ind w:leftChars="100" w:left="210" w:rightChars="100" w:right="21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 w:rsidRPr="00A76D88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76D88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 w:rsidRPr="00A76D88"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A76D88"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3D5BD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9F0A52" w:rsidRPr="00A76D88" w:rsidRDefault="000B1381" w:rsidP="00A76D88">
                    <w:pPr>
                      <w:pStyle w:val="a4"/>
                      <w:ind w:leftChars="100" w:left="210" w:rightChars="100" w:right="21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 w:rsidRPr="00A76D88"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</w:t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begin"/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 w:rsidR="00A76D88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4</w:t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fldChar w:fldCharType="end"/>
                    </w:r>
                    <w:r w:rsidRPr="00A76D88"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</w:t>
                    </w:r>
                    <w:r w:rsidRPr="00A76D88"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063" w:rsidRDefault="00EB5063">
      <w:r>
        <w:separator/>
      </w:r>
    </w:p>
  </w:footnote>
  <w:footnote w:type="continuationSeparator" w:id="0">
    <w:p w:rsidR="00EB5063" w:rsidRDefault="00EB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0A52" w:rsidRDefault="009F0A52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9C1"/>
    <w:rsid w:val="0000208E"/>
    <w:rsid w:val="00042B60"/>
    <w:rsid w:val="000A48BA"/>
    <w:rsid w:val="000A4E08"/>
    <w:rsid w:val="000B1381"/>
    <w:rsid w:val="001449DD"/>
    <w:rsid w:val="00145685"/>
    <w:rsid w:val="001D223F"/>
    <w:rsid w:val="001F7021"/>
    <w:rsid w:val="002A050F"/>
    <w:rsid w:val="00307BE0"/>
    <w:rsid w:val="00311739"/>
    <w:rsid w:val="003134F8"/>
    <w:rsid w:val="00321C79"/>
    <w:rsid w:val="00357FA9"/>
    <w:rsid w:val="00360B01"/>
    <w:rsid w:val="003776C2"/>
    <w:rsid w:val="00386626"/>
    <w:rsid w:val="003B42D7"/>
    <w:rsid w:val="005231CC"/>
    <w:rsid w:val="00562632"/>
    <w:rsid w:val="00577B3C"/>
    <w:rsid w:val="005E2315"/>
    <w:rsid w:val="006B31A9"/>
    <w:rsid w:val="00744714"/>
    <w:rsid w:val="007979A8"/>
    <w:rsid w:val="007B0068"/>
    <w:rsid w:val="007E09C1"/>
    <w:rsid w:val="00821897"/>
    <w:rsid w:val="00843B33"/>
    <w:rsid w:val="00852835"/>
    <w:rsid w:val="00883AF5"/>
    <w:rsid w:val="008B088C"/>
    <w:rsid w:val="00984950"/>
    <w:rsid w:val="009D2C38"/>
    <w:rsid w:val="009D78CD"/>
    <w:rsid w:val="009F0A52"/>
    <w:rsid w:val="00A03E68"/>
    <w:rsid w:val="00A1313B"/>
    <w:rsid w:val="00A50A03"/>
    <w:rsid w:val="00A76D88"/>
    <w:rsid w:val="00A81420"/>
    <w:rsid w:val="00A93347"/>
    <w:rsid w:val="00AB3486"/>
    <w:rsid w:val="00AF6620"/>
    <w:rsid w:val="00B507AF"/>
    <w:rsid w:val="00B854CE"/>
    <w:rsid w:val="00B94B0D"/>
    <w:rsid w:val="00C01524"/>
    <w:rsid w:val="00C85D17"/>
    <w:rsid w:val="00CB3B18"/>
    <w:rsid w:val="00CD347B"/>
    <w:rsid w:val="00CE1927"/>
    <w:rsid w:val="00D156D5"/>
    <w:rsid w:val="00D32EDC"/>
    <w:rsid w:val="00E97063"/>
    <w:rsid w:val="00EA438B"/>
    <w:rsid w:val="00EB5063"/>
    <w:rsid w:val="00EE5B8A"/>
    <w:rsid w:val="00F413D7"/>
    <w:rsid w:val="00F721FD"/>
    <w:rsid w:val="00F91521"/>
    <w:rsid w:val="00FB7BE5"/>
    <w:rsid w:val="1969563E"/>
    <w:rsid w:val="1FFCBB20"/>
    <w:rsid w:val="6EE1193F"/>
    <w:rsid w:val="7FB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A85505"/>
  <w15:docId w15:val="{082FAB15-2CF8-41B1-9261-4FABF2B7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1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7">
    <w:name w:val="页脚 字符"/>
    <w:uiPriority w:val="99"/>
    <w:qFormat/>
  </w:style>
  <w:style w:type="character" w:customStyle="1" w:styleId="1">
    <w:name w:val="页脚 字符1"/>
    <w:link w:val="a4"/>
    <w:qFormat/>
    <w:locked/>
    <w:rPr>
      <w:rFonts w:cs="Times New Roman"/>
      <w:sz w:val="18"/>
      <w:szCs w:val="18"/>
    </w:rPr>
  </w:style>
  <w:style w:type="character" w:customStyle="1" w:styleId="a6">
    <w:name w:val="页眉 字符"/>
    <w:link w:val="a5"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>china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lenovo</cp:lastModifiedBy>
  <cp:revision>3</cp:revision>
  <dcterms:created xsi:type="dcterms:W3CDTF">2022-01-06T06:12:00Z</dcterms:created>
  <dcterms:modified xsi:type="dcterms:W3CDTF">2022-01-06T06:53:00Z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