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党的二十大精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神专项研究刊发、采纳情况一览表（样表）</w:t>
      </w:r>
    </w:p>
    <w:tbl>
      <w:tblPr>
        <w:tblStyle w:val="2"/>
        <w:tblW w:w="14076" w:type="dxa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300"/>
        <w:gridCol w:w="3220"/>
        <w:gridCol w:w="3689"/>
        <w:gridCol w:w="2410"/>
        <w:gridCol w:w="20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59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单位名称：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4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申报选题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文章篇名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报刊、期刊名称或采纳单位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刊登日期或期号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FCCC8A3-F0F4-470D-A9E8-054ED8F5FF0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5D6CFFA1-A423-46F9-B675-80410A377D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NhZWZiYzMyODBhOTQyMzYzNTE2ZTM2MWM0NjUxMTcifQ=="/>
  </w:docVars>
  <w:rsids>
    <w:rsidRoot w:val="00BD1CA8"/>
    <w:rsid w:val="001B374E"/>
    <w:rsid w:val="002262A7"/>
    <w:rsid w:val="005A53A4"/>
    <w:rsid w:val="006120FC"/>
    <w:rsid w:val="008631FE"/>
    <w:rsid w:val="00922DCA"/>
    <w:rsid w:val="00987DEE"/>
    <w:rsid w:val="00BD1CA8"/>
    <w:rsid w:val="00D57C4F"/>
    <w:rsid w:val="00DD2FC2"/>
    <w:rsid w:val="4D49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69</Characters>
  <Lines>1</Lines>
  <Paragraphs>1</Paragraphs>
  <TotalTime>9</TotalTime>
  <ScaleCrop>false</ScaleCrop>
  <LinksUpToDate>false</LinksUpToDate>
  <CharactersWithSpaces>92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2022-11-15T08:35:00Z</dcterms:created>
  <dc:creator>Windows 用户</dc:creator>
  <cp:lastModifiedBy>，gogo</cp:lastModifiedBy>
  <dcterms:modified xsi:type="dcterms:W3CDTF">2022-12-02T05:48:29Z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2F3B3AC28F1845BEBA08547EB3DC47C7</vt:lpwstr>
  </property>
</Properties>
</file>