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tc>
        <w:tc>
          <w:tcPr>
            <w:tcW w:w="1770" w:type="dxa"/>
            <w:tcBorders>
              <w:top w:val="nil"/>
              <w:left w:val="nil"/>
              <w:bottom w:val="nil"/>
              <w:right w:val="nil"/>
            </w:tcBorders>
            <w:vAlign w:val="center"/>
          </w:tcPr>
          <w:p/>
        </w:tc>
        <w:tc>
          <w:tcPr>
            <w:tcW w:w="2880" w:type="dxa"/>
            <w:tcBorders>
              <w:top w:val="nil"/>
              <w:left w:val="nil"/>
              <w:bottom w:val="nil"/>
              <w:right w:val="single" w:color="auto" w:sz="8" w:space="0"/>
            </w:tcBorders>
          </w:tcPr>
          <w:p/>
        </w:tc>
        <w:tc>
          <w:tcPr>
            <w:tcW w:w="1080" w:type="dxa"/>
            <w:tcBorders>
              <w:top w:val="single" w:color="auto" w:sz="8" w:space="0"/>
              <w:left w:val="single" w:color="auto" w:sz="8" w:space="0"/>
              <w:bottom w:val="single" w:color="auto" w:sz="8" w:space="0"/>
            </w:tcBorders>
            <w:vAlign w:val="center"/>
          </w:tcPr>
          <w:p>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pPr>
              <w:rPr>
                <w:color w:val="FF0000"/>
                <w:shd w:val="pct10" w:color="auto" w:fill="FFFFFF"/>
              </w:rPr>
            </w:pPr>
          </w:p>
        </w:tc>
      </w:tr>
    </w:tbl>
    <w:p>
      <w:pPr>
        <w:jc w:val="center"/>
      </w:pPr>
    </w:p>
    <w:p>
      <w:pPr>
        <w:jc w:val="center"/>
      </w:pPr>
    </w:p>
    <w:p>
      <w:pPr>
        <w:jc w:val="center"/>
      </w:pPr>
    </w:p>
    <w:p>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国家社科基金后期资助项目</w:t>
      </w:r>
    </w:p>
    <w:p>
      <w:pPr>
        <w:jc w:val="center"/>
        <w:rPr>
          <w:rFonts w:hint="eastAsia" w:ascii="华文中宋" w:hAnsi="华文中宋" w:eastAsia="华文中宋" w:cs="华文中宋"/>
          <w:b/>
          <w:bCs/>
          <w:sz w:val="48"/>
          <w:szCs w:val="48"/>
          <w:lang w:eastAsia="zh-CN"/>
        </w:rPr>
      </w:pPr>
      <w:r>
        <w:rPr>
          <w:rFonts w:hint="eastAsia" w:ascii="华文中宋" w:hAnsi="华文中宋" w:eastAsia="华文中宋" w:cs="华文中宋"/>
          <w:b/>
          <w:bCs/>
          <w:sz w:val="48"/>
          <w:szCs w:val="48"/>
          <w:lang w:eastAsia="zh-CN"/>
        </w:rPr>
        <w:t>（教育学）</w:t>
      </w:r>
    </w:p>
    <w:p>
      <w:pPr>
        <w:jc w:val="center"/>
        <w:rPr>
          <w:rFonts w:eastAsia="文鼎大标宋简"/>
          <w:sz w:val="52"/>
        </w:rPr>
      </w:pPr>
      <w:r>
        <w:rPr>
          <w:rFonts w:hint="eastAsia" w:ascii="华文中宋" w:eastAsia="华文中宋" w:cs="华文中宋"/>
          <w:b/>
          <w:bCs/>
          <w:sz w:val="48"/>
          <w:szCs w:val="48"/>
        </w:rPr>
        <w:t>申    请    书</w:t>
      </w:r>
    </w:p>
    <w:p/>
    <w:p>
      <w:pPr>
        <w:jc w:val="center"/>
        <w:rPr>
          <w:rFonts w:ascii="宋体" w:hAnsi="宋体"/>
          <w:sz w:val="30"/>
          <w:szCs w:val="30"/>
        </w:rPr>
      </w:pPr>
    </w:p>
    <w:p/>
    <w:p/>
    <w:p>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pPr>
              <w:jc w:val="center"/>
              <w:rPr>
                <w:rFonts w:ascii="楷体_GB2312" w:eastAsia="楷体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pPr>
              <w:jc w:val="center"/>
              <w:rPr>
                <w:rFonts w:ascii="楷体_GB2312" w:eastAsia="楷体_GB2312"/>
                <w:sz w:val="28"/>
                <w:szCs w:val="28"/>
              </w:rPr>
            </w:pPr>
          </w:p>
        </w:tc>
      </w:tr>
    </w:tbl>
    <w:p>
      <w:pPr>
        <w:jc w:val="center"/>
        <w:rPr>
          <w:rFonts w:eastAsia="仿宋_GB2312"/>
          <w:sz w:val="32"/>
        </w:rPr>
      </w:pPr>
    </w:p>
    <w:p>
      <w:pPr>
        <w:jc w:val="center"/>
        <w:rPr>
          <w:rFonts w:ascii="宋体" w:hAnsi="宋体"/>
          <w:sz w:val="32"/>
        </w:rPr>
      </w:pPr>
    </w:p>
    <w:p>
      <w:pPr>
        <w:jc w:val="center"/>
        <w:rPr>
          <w:rFonts w:ascii="宋体" w:eastAsia="宋体" w:cs="宋体"/>
          <w:sz w:val="32"/>
        </w:rPr>
      </w:pPr>
      <w:r>
        <w:rPr>
          <w:rFonts w:hint="eastAsia" w:ascii="宋体" w:eastAsia="宋体" w:cs="宋体"/>
          <w:sz w:val="32"/>
        </w:rPr>
        <w:t>全国</w:t>
      </w:r>
      <w:r>
        <w:rPr>
          <w:rFonts w:hint="eastAsia" w:ascii="宋体" w:eastAsia="宋体" w:cs="宋体"/>
          <w:sz w:val="32"/>
          <w:lang w:eastAsia="zh-CN"/>
        </w:rPr>
        <w:t>教育</w:t>
      </w:r>
      <w:r>
        <w:rPr>
          <w:rFonts w:hint="eastAsia" w:ascii="宋体" w:eastAsia="宋体" w:cs="宋体"/>
          <w:sz w:val="32"/>
        </w:rPr>
        <w:t>科学</w:t>
      </w:r>
      <w:r>
        <w:rPr>
          <w:rFonts w:hint="eastAsia" w:ascii="宋体" w:eastAsia="宋体" w:cs="宋体"/>
          <w:sz w:val="32"/>
          <w:lang w:eastAsia="zh-CN"/>
        </w:rPr>
        <w:t>规划领导小组</w:t>
      </w:r>
      <w:r>
        <w:rPr>
          <w:rFonts w:hint="eastAsia" w:ascii="宋体" w:eastAsia="宋体" w:cs="宋体"/>
          <w:sz w:val="32"/>
        </w:rPr>
        <w:t>办公室</w:t>
      </w:r>
    </w:p>
    <w:p>
      <w:pPr>
        <w:jc w:val="center"/>
        <w:rPr>
          <w:rFonts w:ascii="宋体" w:eastAsia="宋体" w:cs="宋体"/>
          <w:sz w:val="32"/>
        </w:rPr>
      </w:pPr>
      <w:r>
        <w:rPr>
          <w:rFonts w:hint="eastAsia" w:ascii="宋体" w:eastAsia="宋体" w:cs="宋体"/>
          <w:sz w:val="32"/>
        </w:rPr>
        <w:t>2024年</w:t>
      </w:r>
      <w:r>
        <w:rPr>
          <w:rFonts w:hint="eastAsia" w:ascii="宋体" w:eastAsia="宋体" w:cs="宋体"/>
          <w:color w:val="000000"/>
          <w:sz w:val="32"/>
        </w:rPr>
        <w:t>6</w:t>
      </w:r>
      <w:r>
        <w:rPr>
          <w:rFonts w:hint="eastAsia" w:ascii="宋体" w:eastAsia="宋体" w:cs="宋体"/>
          <w:sz w:val="32"/>
        </w:rPr>
        <w:t>月制</w:t>
      </w:r>
    </w:p>
    <w:p>
      <w:pPr>
        <w:jc w:val="center"/>
        <w:rPr>
          <w:rFonts w:ascii="宋体" w:hAnsi="宋体"/>
          <w:sz w:val="32"/>
        </w:rPr>
      </w:pPr>
      <w:r>
        <w:rPr>
          <w:rFonts w:hint="eastAsia" w:ascii="宋体" w:hAnsi="宋体"/>
          <w:sz w:val="32"/>
        </w:rPr>
        <w:br w:type="page"/>
      </w:r>
    </w:p>
    <w:p>
      <w:pPr>
        <w:spacing w:line="560" w:lineRule="exact"/>
        <w:jc w:val="center"/>
        <w:rPr>
          <w:rFonts w:ascii="黑体"/>
          <w:sz w:val="30"/>
        </w:rPr>
      </w:pPr>
      <w:r>
        <w:rPr>
          <w:rFonts w:hint="eastAsia" w:ascii="黑体"/>
          <w:sz w:val="30"/>
        </w:rPr>
        <w:t>申请人承诺</w:t>
      </w:r>
    </w:p>
    <w:p>
      <w:pPr>
        <w:spacing w:line="560" w:lineRule="exact"/>
        <w:ind w:firstLine="560" w:firstLineChars="200"/>
        <w:rPr>
          <w:rFonts w:ascii="楷体_GB2312" w:eastAsia="楷体_GB2312"/>
          <w:sz w:val="28"/>
        </w:rPr>
      </w:pPr>
      <w:r>
        <w:rPr>
          <w:rFonts w:hint="eastAsia" w:ascii="楷体_GB2312" w:eastAsia="楷体_GB2312"/>
          <w:sz w:val="28"/>
        </w:rPr>
        <w:t>本人已认真阅读《2024年国家社会科学基金后期资助暨优秀博士</w:t>
      </w:r>
      <w:r>
        <w:rPr>
          <w:rFonts w:ascii="楷体_GB2312" w:eastAsia="楷体_GB2312"/>
          <w:sz w:val="28"/>
        </w:rPr>
        <w:t>学位</w:t>
      </w:r>
      <w:r>
        <w:rPr>
          <w:rFonts w:hint="eastAsia" w:ascii="楷体_GB2312" w:eastAsia="楷体_GB2312"/>
          <w:sz w:val="28"/>
        </w:rPr>
        <w:t>论文出版</w:t>
      </w:r>
      <w:r>
        <w:rPr>
          <w:rFonts w:ascii="楷体_GB2312" w:eastAsia="楷体_GB2312"/>
          <w:sz w:val="28"/>
        </w:rPr>
        <w:t>、优秀学术著作再版项目</w:t>
      </w:r>
      <w:r>
        <w:rPr>
          <w:rFonts w:hint="eastAsia" w:ascii="楷体_GB2312" w:eastAsia="楷体_GB2312"/>
          <w:sz w:val="28"/>
        </w:rPr>
        <w:t>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年   月   日</w:t>
      </w:r>
    </w:p>
    <w:p>
      <w:pPr>
        <w:spacing w:before="156" w:beforeLines="50" w:line="560" w:lineRule="exact"/>
        <w:ind w:right="902"/>
        <w:jc w:val="center"/>
        <w:rPr>
          <w:rFonts w:ascii="仿宋_GB2312" w:eastAsia="仿宋_GB2312"/>
          <w:sz w:val="30"/>
        </w:rPr>
      </w:pPr>
    </w:p>
    <w:p>
      <w:pPr>
        <w:spacing w:line="560" w:lineRule="exact"/>
        <w:jc w:val="center"/>
        <w:rPr>
          <w:rFonts w:ascii="黑体"/>
          <w:sz w:val="30"/>
        </w:rPr>
      </w:pPr>
      <w:r>
        <w:rPr>
          <w:rFonts w:hint="eastAsia" w:ascii="黑体"/>
          <w:sz w:val="30"/>
        </w:rPr>
        <w:t>填表说明</w:t>
      </w:r>
    </w:p>
    <w:p>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pPr>
        <w:spacing w:line="560" w:lineRule="exact"/>
        <w:ind w:firstLine="560" w:firstLineChars="200"/>
        <w:jc w:val="left"/>
        <w:rPr>
          <w:rFonts w:hint="eastAsia" w:ascii="仿宋_GB2312" w:eastAsia="仿宋_GB2312"/>
          <w:sz w:val="28"/>
        </w:rPr>
      </w:pPr>
      <w:r>
        <w:rPr>
          <w:rFonts w:hint="eastAsia" w:ascii="仿宋_GB2312" w:eastAsia="仿宋_GB2312"/>
          <w:sz w:val="28"/>
        </w:rPr>
        <w:t>二、封面上方编号框不填；封面上的“项目类别”填写“重点项目”或“一般项目”；“学科分类”填写代码表中的</w:t>
      </w:r>
      <w:r>
        <w:rPr>
          <w:rFonts w:hint="eastAsia" w:ascii="仿宋_GB2312" w:eastAsia="仿宋_GB2312"/>
          <w:sz w:val="28"/>
          <w:lang w:eastAsia="zh-CN"/>
        </w:rPr>
        <w:t>二</w:t>
      </w:r>
      <w:r>
        <w:rPr>
          <w:rFonts w:hint="eastAsia" w:ascii="仿宋_GB2312" w:eastAsia="仿宋_GB2312"/>
          <w:sz w:val="28"/>
        </w:rPr>
        <w:t>级学科名称，如“</w:t>
      </w:r>
      <w:r>
        <w:rPr>
          <w:rFonts w:hint="eastAsia" w:ascii="仿宋_GB2312" w:eastAsia="仿宋_GB2312"/>
          <w:sz w:val="28"/>
          <w:lang w:eastAsia="zh-CN"/>
        </w:rPr>
        <w:t>教育基本理论</w:t>
      </w:r>
      <w:r>
        <w:rPr>
          <w:rFonts w:hint="eastAsia" w:ascii="仿宋_GB2312" w:eastAsia="仿宋_GB2312"/>
          <w:sz w:val="28"/>
        </w:rPr>
        <w:t>”。</w:t>
      </w:r>
    </w:p>
    <w:p>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bookmarkStart w:id="0" w:name="_GoBack"/>
      <w:bookmarkEnd w:id="0"/>
    </w:p>
    <w:p>
      <w:pPr>
        <w:spacing w:line="560" w:lineRule="exact"/>
        <w:ind w:firstLine="560" w:firstLineChars="200"/>
        <w:jc w:val="left"/>
        <w:rPr>
          <w:rFonts w:hint="eastAsia" w:ascii="仿宋_GB2312" w:eastAsia="仿宋_GB2312"/>
          <w:sz w:val="28"/>
        </w:rPr>
      </w:pPr>
      <w:r>
        <w:rPr>
          <w:rFonts w:hint="eastAsia" w:ascii="仿宋_GB2312" w:eastAsia="仿宋_GB2312"/>
          <w:sz w:val="28"/>
        </w:rPr>
        <w:t xml:space="preserve">四、《申请书》报送一式6份(2份原件、4份复印件)，用A3纸双面打印，中缝装订。 </w:t>
      </w:r>
      <w:r>
        <w:rPr>
          <w:rFonts w:hint="eastAsia" w:ascii="仿宋_GB2312" w:eastAsia="仿宋_GB2312"/>
          <w:sz w:val="28"/>
        </w:rPr>
        <w:br w:type="page"/>
      </w:r>
    </w:p>
    <w:p>
      <w:pPr>
        <w:spacing w:line="560" w:lineRule="exact"/>
        <w:jc w:val="center"/>
        <w:rPr>
          <w:rFonts w:ascii="黑体"/>
          <w:sz w:val="30"/>
        </w:rPr>
      </w:pPr>
      <w:r>
        <w:rPr>
          <w:rFonts w:hint="eastAsia" w:ascii="黑体"/>
          <w:sz w:val="30"/>
        </w:rPr>
        <w:t>填写注意事项</w:t>
      </w:r>
    </w:p>
    <w:p>
      <w:pPr>
        <w:jc w:val="center"/>
        <w:rPr>
          <w:rFonts w:ascii="黑体"/>
        </w:rPr>
      </w:pPr>
    </w:p>
    <w:p>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pPr>
        <w:spacing w:line="430" w:lineRule="exact"/>
        <w:rPr>
          <w:sz w:val="32"/>
        </w:rPr>
      </w:pPr>
      <w:r>
        <w:rPr>
          <w:rFonts w:hint="eastAsia" w:ascii="宋体" w:hAnsi="宋体"/>
          <w:color w:val="FF0000"/>
          <w:sz w:val="24"/>
          <w:shd w:val="pct10" w:color="auto" w:fill="FFFFFF"/>
        </w:rPr>
        <w:br w:type="page"/>
      </w: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pPr>
              <w:rPr>
                <w:rFonts w:ascii="宋体" w:eastAsia="宋体" w:cs="宋体"/>
                <w:szCs w:val="21"/>
              </w:rPr>
            </w:pPr>
            <w:r>
              <w:rPr>
                <w:rFonts w:hint="eastAsia" w:ascii="宋体" w:eastAsia="宋体" w:cs="宋体"/>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pPr>
              <w:rPr>
                <w:rFonts w:ascii="宋体" w:eastAsia="宋体" w:cs="宋体"/>
                <w:color w:val="FF0000"/>
                <w:szCs w:val="21"/>
                <w:shd w:val="pct10" w:color="auto" w:fill="FFFFFF"/>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pPr>
              <w:ind w:firstLine="618" w:firstLineChars="300"/>
              <w:rPr>
                <w:rFonts w:ascii="宋体" w:eastAsia="宋体" w:cs="宋体"/>
                <w:szCs w:val="21"/>
              </w:rPr>
            </w:pPr>
            <w:r>
              <w:rPr>
                <w:rFonts w:hint="eastAsia" w:ascii="宋体" w:eastAsia="宋体" w:cs="宋体"/>
                <w:spacing w:val="-2"/>
                <w:szCs w:val="21"/>
              </w:rPr>
              <w:t xml:space="preserve">万字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pPr>
              <w:ind w:firstLine="945" w:firstLineChars="450"/>
              <w:rPr>
                <w:rFonts w:ascii="宋体" w:eastAsia="宋体" w:cs="宋体"/>
                <w:szCs w:val="21"/>
              </w:rPr>
            </w:pPr>
            <w:r>
              <w:rPr>
                <w:rFonts w:hint="eastAsia" w:ascii="宋体" w:eastAsia="宋体" w:cs="宋体"/>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pPr>
              <w:rPr>
                <w:rFonts w:ascii="宋体" w:eastAsia="宋体" w:cs="宋体"/>
                <w:szCs w:val="21"/>
              </w:rPr>
            </w:pPr>
            <w:r>
              <w:rPr>
                <w:rFonts w:hint="eastAsia" w:ascii="宋体" w:eastAsia="宋体" w:cs="宋体"/>
                <w:szCs w:val="21"/>
              </w:rPr>
              <w:t>是否已申请2024年国家社科基金各类项目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pPr>
              <w:jc w:val="cente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pPr>
              <w:ind w:firstLine="525" w:firstLineChars="250"/>
              <w:rPr>
                <w:rFonts w:ascii="宋体" w:eastAsia="宋体" w:cs="宋体"/>
                <w:szCs w:val="21"/>
              </w:rPr>
            </w:pPr>
            <w:r>
              <w:rPr>
                <w:rFonts w:hint="eastAsia" w:ascii="宋体" w:eastAsia="宋体" w:cs="宋体"/>
                <w:szCs w:val="21"/>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pPr>
              <w:rPr>
                <w:rFonts w:ascii="宋体" w:eastAsia="宋体" w:cs="宋体"/>
                <w:color w:val="FF0000"/>
                <w:szCs w:val="21"/>
                <w:shd w:val="pct10" w:color="auto" w:fill="FFFFFF"/>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pPr>
              <w:rPr>
                <w:rFonts w:ascii="宋体" w:eastAsia="宋体" w:cs="宋体"/>
                <w:color w:val="FF0000"/>
                <w:szCs w:val="21"/>
                <w:shd w:val="pct10" w:color="auto" w:fill="FFFFFF"/>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pPr>
              <w:rPr>
                <w:rFonts w:ascii="宋体" w:eastAsia="宋体" w:cs="宋体"/>
                <w:szCs w:val="21"/>
              </w:rPr>
            </w:pPr>
          </w:p>
        </w:tc>
        <w:tc>
          <w:tcPr>
            <w:tcW w:w="2063" w:type="dxa"/>
            <w:gridSpan w:val="9"/>
            <w:tcBorders>
              <w:top w:val="single" w:color="auto" w:sz="8" w:space="0"/>
              <w:left w:val="single" w:color="000000" w:sz="18" w:space="0"/>
              <w:bottom w:val="single" w:color="auto" w:sz="4" w:space="0"/>
              <w:right w:val="single" w:color="auto" w:sz="8" w:space="0"/>
            </w:tcBorders>
            <w:vAlign w:val="center"/>
          </w:tcPr>
          <w:p>
            <w:pPr>
              <w:rPr>
                <w:rFonts w:ascii="宋体" w:eastAsia="宋体" w:cs="宋体"/>
                <w:szCs w:val="21"/>
              </w:rPr>
            </w:pPr>
          </w:p>
        </w:tc>
        <w:tc>
          <w:tcPr>
            <w:tcW w:w="1210" w:type="dxa"/>
            <w:gridSpan w:val="4"/>
            <w:tcBorders>
              <w:top w:val="single" w:color="auto" w:sz="8" w:space="0"/>
              <w:left w:val="single" w:color="auto" w:sz="8" w:space="0"/>
              <w:bottom w:val="single" w:color="auto" w:sz="4" w:space="0"/>
              <w:right w:val="single" w:color="000000" w:sz="18" w:space="0"/>
            </w:tcBorders>
            <w:vAlign w:val="center"/>
          </w:tcPr>
          <w:p>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pPr>
              <w:rPr>
                <w:rFonts w:ascii="宋体" w:eastAsia="宋体" w:cs="宋体"/>
                <w:szCs w:val="21"/>
              </w:rPr>
            </w:pPr>
          </w:p>
        </w:tc>
        <w:tc>
          <w:tcPr>
            <w:tcW w:w="2002" w:type="dxa"/>
            <w:gridSpan w:val="4"/>
            <w:tcBorders>
              <w:top w:val="single" w:color="auto" w:sz="8" w:space="0"/>
              <w:left w:val="single" w:color="000000" w:sz="18" w:space="0"/>
              <w:bottom w:val="single" w:color="auto" w:sz="4"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pPr>
              <w:rPr>
                <w:rFonts w:ascii="宋体" w:eastAsia="宋体" w:cs="宋体"/>
                <w:szCs w:val="21"/>
              </w:rPr>
            </w:pPr>
            <w:r>
              <w:rPr>
                <w:rFonts w:hint="eastAsia" w:ascii="宋体" w:eastAsia="宋体" w:cs="宋体"/>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pPr>
              <w:rPr>
                <w:rFonts w:ascii="宋体" w:eastAsia="宋体" w:cs="宋体"/>
                <w:szCs w:val="21"/>
              </w:rPr>
            </w:pPr>
            <w:r>
              <w:rPr>
                <w:rFonts w:hint="eastAsia" w:ascii="宋体" w:eastAsia="宋体" w:cs="宋体"/>
                <w:szCs w:val="21"/>
              </w:rPr>
              <w:t>(办)                    (宅)                    （手机）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pPr>
              <w:spacing w:line="240" w:lineRule="exact"/>
              <w:rPr>
                <w:rFonts w:ascii="宋体" w:eastAsia="宋体" w:cs="宋体"/>
                <w:szCs w:val="21"/>
              </w:rPr>
            </w:pPr>
            <w:r>
              <w:rPr>
                <w:rFonts w:hint="eastAsia" w:ascii="宋体" w:eastAsia="宋体" w:cs="宋体"/>
                <w:szCs w:val="21"/>
              </w:rPr>
              <w:t>本</w:t>
            </w:r>
          </w:p>
          <w:p>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pPr>
              <w:jc w:val="center"/>
              <w:rPr>
                <w:rFonts w:ascii="宋体" w:eastAsia="宋体" w:cs="宋体"/>
                <w:szCs w:val="21"/>
              </w:rPr>
            </w:pPr>
            <w:r>
              <w:rPr>
                <w:rFonts w:ascii="宋体" w:eastAsia="宋体" w:cs="宋体"/>
                <w:szCs w:val="21"/>
              </w:rPr>
              <w:t>本人签名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tc>
        <w:tc>
          <w:tcPr>
            <w:tcW w:w="1080" w:type="dxa"/>
            <w:gridSpan w:val="3"/>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tc>
        <w:tc>
          <w:tcPr>
            <w:tcW w:w="1080" w:type="dxa"/>
            <w:gridSpan w:val="3"/>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tc>
        <w:tc>
          <w:tcPr>
            <w:tcW w:w="1080" w:type="dxa"/>
            <w:gridSpan w:val="3"/>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tc>
        <w:tc>
          <w:tcPr>
            <w:tcW w:w="1080" w:type="dxa"/>
            <w:gridSpan w:val="3"/>
            <w:tcBorders>
              <w:top w:val="single" w:color="auto" w:sz="4" w:space="0"/>
              <w:left w:val="single" w:color="auto" w:sz="4" w:space="0"/>
              <w:bottom w:val="single" w:color="auto" w:sz="8" w:space="0"/>
              <w:right w:val="single" w:color="auto" w:sz="4" w:space="0"/>
            </w:tcBorders>
            <w:vAlign w:val="center"/>
          </w:tcPr>
          <w:p>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pPr>
              <w:rPr>
                <w:rFonts w:asci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pPr>
              <w:spacing w:line="480" w:lineRule="auto"/>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pPr>
              <w:spacing w:line="480" w:lineRule="auto"/>
              <w:rPr>
                <w:sz w:val="32"/>
              </w:rPr>
            </w:pPr>
          </w:p>
        </w:tc>
      </w:tr>
    </w:tbl>
    <w:p>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是否</w:t>
            </w:r>
          </w:p>
          <w:p>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pPr>
              <w:jc w:val="center"/>
              <w:rPr>
                <w:rFonts w:ascii="宋体" w:eastAsia="宋体" w:cs="宋体"/>
              </w:rPr>
            </w:pPr>
            <w:r>
              <w:rPr>
                <w:rFonts w:hint="eastAsia" w:ascii="宋体" w:eastAsia="宋体" w:cs="宋体"/>
              </w:rPr>
              <w:t>是否</w:t>
            </w:r>
          </w:p>
          <w:p>
            <w:pPr>
              <w:jc w:val="center"/>
              <w:rPr>
                <w:rFonts w:ascii="宋体" w:eastAsia="宋体" w:cs="宋体"/>
              </w:rPr>
            </w:pPr>
            <w:r>
              <w:rPr>
                <w:rFonts w:hint="eastAsia" w:ascii="宋体" w:eastAsia="宋体" w:cs="宋体"/>
              </w:rPr>
              <w:t>出版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pPr>
              <w:jc w:val="center"/>
              <w:rPr>
                <w:rFonts w:ascii="宋体" w:eastAsia="宋体" w:cs="宋体"/>
                <w:b/>
                <w:bCs/>
              </w:rPr>
            </w:pPr>
            <w:r>
              <w:rPr>
                <w:rFonts w:hint="eastAsia" w:ascii="宋体" w:eastAsia="宋体" w:cs="宋体"/>
                <w:b/>
                <w:bCs/>
              </w:rPr>
              <w:t>本 人 历 年 已 出 版 的 直 接 相 关 著 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pPr>
              <w:jc w:val="center"/>
              <w:rPr>
                <w:rFonts w:ascii="宋体" w:eastAsia="宋体" w:cs="宋体"/>
              </w:rPr>
            </w:pPr>
            <w:r>
              <w:rPr>
                <w:rFonts w:hint="eastAsia" w:ascii="宋体" w:eastAsia="宋体" w:cs="宋体"/>
              </w:rPr>
              <w:t>与申报成果</w:t>
            </w:r>
          </w:p>
          <w:p>
            <w:pPr>
              <w:jc w:val="center"/>
              <w:rPr>
                <w:rFonts w:ascii="宋体" w:eastAsia="宋体" w:cs="宋体"/>
              </w:rPr>
            </w:pPr>
            <w:r>
              <w:rPr>
                <w:rFonts w:hint="eastAsia" w:ascii="宋体" w:eastAsia="宋体" w:cs="宋体"/>
              </w:rPr>
              <w:t>有无重复及比例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pPr>
              <w:jc w:val="center"/>
              <w:rPr>
                <w:rFonts w:ascii="宋体" w:eastAsia="宋体" w:cs="宋体"/>
                <w:b/>
                <w:bCs/>
              </w:rPr>
            </w:pPr>
            <w:r>
              <w:rPr>
                <w:rFonts w:hint="eastAsia" w:ascii="宋体" w:eastAsia="宋体" w:cs="宋体"/>
                <w:b/>
                <w:bCs/>
              </w:rPr>
              <w:t>本 人 近 两 年 内 发 表 的 相 关 论 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pPr>
              <w:jc w:val="center"/>
              <w:rPr>
                <w:rFonts w:ascii="宋体" w:eastAsia="宋体" w:cs="宋体"/>
              </w:rPr>
            </w:pPr>
            <w:r>
              <w:rPr>
                <w:rFonts w:hint="eastAsia" w:ascii="宋体" w:eastAsia="宋体" w:cs="宋体"/>
              </w:rPr>
              <w:t>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pPr>
              <w:rPr>
                <w:rFonts w:asci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pPr>
              <w:rPr>
                <w:rFonts w:ascii="宋体" w:eastAsia="宋体" w:cs="宋体"/>
              </w:rPr>
            </w:pPr>
          </w:p>
        </w:tc>
      </w:tr>
    </w:tbl>
    <w:p>
      <w:pPr>
        <w:spacing w:line="480" w:lineRule="auto"/>
        <w:rPr>
          <w:sz w:val="32"/>
        </w:rPr>
      </w:pP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ind w:firstLine="420"/>
            </w:pPr>
          </w:p>
          <w:p>
            <w:pPr>
              <w:spacing w:line="360" w:lineRule="exact"/>
            </w:pPr>
          </w:p>
          <w:p>
            <w:pPr>
              <w:spacing w:line="360" w:lineRule="exact"/>
              <w:ind w:firstLine="420"/>
            </w:pPr>
          </w:p>
          <w:p>
            <w:pPr>
              <w:spacing w:line="360" w:lineRule="exact"/>
              <w:ind w:firstLine="420"/>
              <w:rPr>
                <w:sz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p>
            <w:pPr>
              <w:spacing w:line="360" w:lineRule="exact"/>
              <w:ind w:firstLine="420"/>
              <w:rPr>
                <w:rFonts w:ascii="宋体" w:eastAsia="宋体" w:cs="宋体"/>
                <w:sz w:val="24"/>
              </w:rPr>
            </w:pPr>
          </w:p>
        </w:tc>
      </w:tr>
    </w:tbl>
    <w:p>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pPr>
              <w:rPr>
                <w:rFonts w:ascii="宋体" w:eastAsia="宋体" w:cs="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pPr>
              <w:jc w:val="center"/>
              <w:rPr>
                <w:rFonts w:asci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r>
              <w:rPr>
                <w:sz w:val="28"/>
              </w:rPr>
              <w:t xml:space="preserve"> </w:t>
            </w:r>
          </w:p>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p>
          <w:p>
            <w:pPr>
              <w:ind w:firstLine="2800" w:firstLineChars="1000"/>
              <w:rPr>
                <w:sz w:val="28"/>
              </w:rPr>
            </w:pPr>
          </w:p>
          <w:p>
            <w:pPr>
              <w:rPr>
                <w:sz w:val="28"/>
              </w:rPr>
            </w:pPr>
            <w:r>
              <w:rPr>
                <w:sz w:val="28"/>
              </w:rPr>
              <w:t xml:space="preserve">   </w:t>
            </w:r>
          </w:p>
          <w:p>
            <w:pPr>
              <w:rPr>
                <w:sz w:val="28"/>
              </w:rPr>
            </w:pPr>
          </w:p>
          <w:p>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pPr>
        <w:spacing w:line="480" w:lineRule="auto"/>
        <w:rPr>
          <w:sz w:val="32"/>
        </w:rPr>
      </w:pPr>
      <w:r>
        <w:rPr>
          <w:rFonts w:hint="eastAsia" w:ascii="宋体" w:eastAsia="宋体"/>
          <w:sz w:val="24"/>
        </w:rPr>
        <w:t>说明：已与</w:t>
      </w:r>
      <w:r>
        <w:rPr>
          <w:rFonts w:hint="eastAsia" w:ascii="宋体" w:eastAsia="宋体"/>
          <w:sz w:val="24"/>
          <w:lang w:eastAsia="zh-CN"/>
        </w:rPr>
        <w:t>全国哲学社会科学工作办公室</w:t>
      </w:r>
      <w:r>
        <w:rPr>
          <w:rFonts w:hint="eastAsia" w:ascii="宋体" w:eastAsia="宋体"/>
          <w:sz w:val="24"/>
        </w:rPr>
        <w:t>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pPr>
              <w:ind w:firstLine="432"/>
              <w:rPr>
                <w:rFonts w:ascii="宋体" w:eastAsia="宋体" w:cs="宋体"/>
              </w:rPr>
            </w:pPr>
          </w:p>
          <w:p>
            <w:pPr>
              <w:ind w:firstLine="432"/>
              <w:rPr>
                <w:rFonts w:ascii="宋体" w:eastAsia="宋体" w:cs="宋体"/>
              </w:rPr>
            </w:pPr>
          </w:p>
          <w:p>
            <w:pPr>
              <w:ind w:firstLine="432"/>
              <w:rPr>
                <w:rFonts w:ascii="宋体" w:eastAsia="宋体" w:cs="宋体"/>
              </w:rPr>
            </w:pPr>
          </w:p>
          <w:p>
            <w:pPr>
              <w:ind w:firstLine="432"/>
              <w:rPr>
                <w:rFonts w:ascii="宋体" w:eastAsia="宋体" w:cs="宋体"/>
              </w:rPr>
            </w:pPr>
          </w:p>
          <w:p>
            <w:pPr>
              <w:ind w:firstLine="432"/>
              <w:rPr>
                <w:rFonts w:ascii="宋体" w:eastAsia="宋体" w:cs="宋体"/>
              </w:rPr>
            </w:pPr>
          </w:p>
          <w:p>
            <w:pPr>
              <w:ind w:firstLine="432"/>
              <w:rPr>
                <w:rFonts w:ascii="宋体" w:eastAsia="宋体" w:cs="宋体"/>
              </w:rPr>
            </w:pPr>
          </w:p>
          <w:p>
            <w:pPr>
              <w:ind w:firstLine="432"/>
              <w:rPr>
                <w:rFonts w:ascii="宋体" w:eastAsia="宋体" w:cs="宋体"/>
              </w:rPr>
            </w:pPr>
          </w:p>
          <w:p>
            <w:pPr>
              <w:ind w:firstLine="432"/>
              <w:rPr>
                <w:rFonts w:ascii="宋体" w:eastAsia="宋体" w:cs="宋体"/>
              </w:rPr>
            </w:pPr>
          </w:p>
          <w:p>
            <w:pPr>
              <w:ind w:firstLine="432"/>
              <w:rPr>
                <w:rFonts w:ascii="宋体" w:eastAsia="宋体" w:cs="宋体"/>
              </w:rPr>
            </w:pPr>
          </w:p>
          <w:p>
            <w:pPr>
              <w:ind w:firstLine="432"/>
              <w:rPr>
                <w:rFonts w:ascii="宋体" w:eastAsia="宋体" w:cs="宋体"/>
              </w:rPr>
            </w:pPr>
          </w:p>
          <w:p>
            <w:pPr>
              <w:ind w:firstLine="432"/>
              <w:rPr>
                <w:rFonts w:ascii="宋体" w:eastAsia="宋体" w:cs="宋体"/>
              </w:rPr>
            </w:pPr>
          </w:p>
          <w:p>
            <w:pPr>
              <w:ind w:firstLine="432"/>
              <w:rPr>
                <w:rFonts w:ascii="宋体" w:eastAsia="宋体" w:cs="宋体"/>
              </w:rPr>
            </w:pPr>
          </w:p>
          <w:p>
            <w:pPr>
              <w:spacing w:line="440" w:lineRule="exact"/>
              <w:ind w:firstLine="4800" w:firstLineChars="2000"/>
              <w:rPr>
                <w:rFonts w:ascii="宋体" w:eastAsia="宋体" w:cs="宋体"/>
                <w:sz w:val="24"/>
              </w:rPr>
            </w:pPr>
            <w:r>
              <w:rPr>
                <w:rFonts w:hint="eastAsia" w:ascii="宋体" w:eastAsia="宋体" w:cs="宋体"/>
                <w:sz w:val="24"/>
              </w:rPr>
              <w:t>科研管理部门公章</w:t>
            </w:r>
          </w:p>
          <w:p>
            <w:pPr>
              <w:spacing w:line="440" w:lineRule="exact"/>
              <w:ind w:firstLine="5520" w:firstLineChars="2300"/>
              <w:rPr>
                <w:rFonts w:ascii="宋体" w:eastAsia="宋体" w:cs="宋体"/>
                <w:sz w:val="24"/>
              </w:rPr>
            </w:pPr>
            <w:r>
              <w:rPr>
                <w:rFonts w:hint="eastAsia" w:ascii="宋体" w:eastAsia="宋体" w:cs="宋体"/>
                <w:sz w:val="24"/>
              </w:rPr>
              <w:t>负责人签章：</w:t>
            </w:r>
          </w:p>
          <w:p>
            <w:pPr>
              <w:spacing w:line="440" w:lineRule="exact"/>
              <w:rPr>
                <w:rFonts w:ascii="宋体" w:eastAsia="宋体" w:cs="宋体"/>
                <w:sz w:val="24"/>
              </w:rPr>
            </w:pPr>
          </w:p>
          <w:p>
            <w:pPr>
              <w:spacing w:line="440" w:lineRule="exact"/>
            </w:pPr>
            <w:r>
              <w:rPr>
                <w:rFonts w:hint="eastAsia" w:ascii="宋体" w:eastAsia="宋体" w:cs="宋体"/>
                <w:sz w:val="24"/>
              </w:rPr>
              <w:t xml:space="preserve">                                                          年   月   日</w:t>
            </w:r>
          </w:p>
        </w:tc>
      </w:tr>
    </w:tbl>
    <w:p>
      <w:pPr>
        <w:spacing w:line="480" w:lineRule="auto"/>
        <w:rPr>
          <w:rFonts w:hint="eastAsia"/>
          <w:sz w:val="32"/>
        </w:rPr>
      </w:pPr>
      <w:r>
        <w:rPr>
          <w:rFonts w:hint="eastAsia"/>
          <w:sz w:val="32"/>
        </w:rPr>
        <w:t>六、省区市</w:t>
      </w:r>
      <w:r>
        <w:rPr>
          <w:rFonts w:hint="eastAsia"/>
          <w:sz w:val="32"/>
          <w:lang w:eastAsia="zh-CN"/>
        </w:rPr>
        <w:t>教育科学</w:t>
      </w:r>
      <w:r>
        <w:rPr>
          <w:rFonts w:hint="eastAsia"/>
          <w:sz w:val="32"/>
        </w:rPr>
        <w:t>规划办意见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w:t>
            </w:r>
            <w:r>
              <w:rPr>
                <w:rFonts w:hint="eastAsia" w:ascii="宋体" w:eastAsia="宋体" w:cs="宋体"/>
                <w:sz w:val="24"/>
                <w:lang w:eastAsia="zh-CN"/>
              </w:rPr>
              <w:t>教育科学规划领导小组</w:t>
            </w:r>
            <w:r>
              <w:rPr>
                <w:rFonts w:hint="eastAsia" w:ascii="宋体" w:eastAsia="宋体" w:cs="宋体"/>
                <w:sz w:val="24"/>
              </w:rPr>
              <w:t>办公室。</w:t>
            </w:r>
          </w:p>
          <w:p>
            <w:pPr>
              <w:jc w:val="left"/>
              <w:rPr>
                <w:rFonts w:ascii="宋体" w:eastAsia="宋体" w:cs="宋体"/>
              </w:rPr>
            </w:pPr>
          </w:p>
          <w:p>
            <w:pPr>
              <w:jc w:val="left"/>
              <w:rPr>
                <w:rFonts w:ascii="宋体" w:eastAsia="宋体" w:cs="宋体"/>
              </w:rPr>
            </w:pPr>
          </w:p>
          <w:p>
            <w:pPr>
              <w:jc w:val="left"/>
              <w:rPr>
                <w:rFonts w:ascii="宋体" w:eastAsia="宋体" w:cs="宋体"/>
              </w:rPr>
            </w:pPr>
          </w:p>
          <w:p>
            <w:pPr>
              <w:jc w:val="left"/>
              <w:rPr>
                <w:rFonts w:ascii="宋体" w:eastAsia="宋体" w:cs="宋体"/>
              </w:rPr>
            </w:pPr>
          </w:p>
          <w:p>
            <w:pPr>
              <w:jc w:val="left"/>
              <w:rPr>
                <w:rFonts w:ascii="宋体" w:eastAsia="宋体" w:cs="宋体"/>
              </w:rPr>
            </w:pPr>
          </w:p>
          <w:p>
            <w:pPr>
              <w:jc w:val="left"/>
              <w:rPr>
                <w:rFonts w:ascii="宋体" w:eastAsia="宋体" w:cs="宋体"/>
              </w:rPr>
            </w:pPr>
          </w:p>
          <w:p>
            <w:pPr>
              <w:jc w:val="left"/>
              <w:rPr>
                <w:rFonts w:ascii="宋体" w:eastAsia="宋体" w:cs="宋体"/>
              </w:rPr>
            </w:pPr>
          </w:p>
          <w:p>
            <w:pPr>
              <w:jc w:val="left"/>
              <w:rPr>
                <w:rFonts w:ascii="宋体" w:eastAsia="宋体" w:cs="宋体"/>
              </w:rPr>
            </w:pPr>
          </w:p>
          <w:p>
            <w:pPr>
              <w:jc w:val="left"/>
              <w:rPr>
                <w:rFonts w:ascii="宋体" w:eastAsia="宋体" w:cs="宋体"/>
              </w:rPr>
            </w:pPr>
          </w:p>
          <w:p>
            <w:pPr>
              <w:jc w:val="left"/>
              <w:rPr>
                <w:rFonts w:ascii="宋体" w:eastAsia="宋体" w:cs="宋体"/>
              </w:rPr>
            </w:pPr>
          </w:p>
          <w:p>
            <w:pPr>
              <w:jc w:val="left"/>
              <w:rPr>
                <w:rFonts w:ascii="宋体" w:eastAsia="宋体" w:cs="宋体"/>
              </w:rPr>
            </w:pPr>
          </w:p>
          <w:p>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pPr>
              <w:spacing w:line="460" w:lineRule="exact"/>
              <w:ind w:right="1512"/>
              <w:jc w:val="center"/>
              <w:rPr>
                <w:rFonts w:ascii="宋体" w:eastAsia="宋体" w:cs="宋体"/>
                <w:sz w:val="24"/>
              </w:rPr>
            </w:pPr>
            <w:r>
              <w:rPr>
                <w:rFonts w:hint="eastAsia" w:ascii="宋体" w:eastAsia="宋体" w:cs="宋体"/>
                <w:sz w:val="24"/>
              </w:rPr>
              <w:t xml:space="preserve">                                         负责人签章：</w:t>
            </w:r>
          </w:p>
          <w:p>
            <w:pPr>
              <w:tabs>
                <w:tab w:val="left" w:pos="8172"/>
              </w:tabs>
              <w:spacing w:line="460" w:lineRule="exact"/>
              <w:ind w:left="1650" w:leftChars="100" w:right="72" w:hanging="1440" w:hangingChars="600"/>
              <w:jc w:val="left"/>
              <w:rPr>
                <w:sz w:val="24"/>
              </w:rPr>
            </w:pPr>
            <w:r>
              <w:rPr>
                <w:sz w:val="24"/>
              </w:rPr>
              <w:t xml:space="preserve">                                               </w:t>
            </w:r>
          </w:p>
          <w:p>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sectPr>
      <w:footerReference r:id="rId3" w:type="default"/>
      <w:pgSz w:w="11907" w:h="16840"/>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pPr>
                            <w:pStyle w:val="5"/>
                            <w:rPr>
                              <w:rStyle w:val="9"/>
                            </w:rPr>
                          </w:pPr>
                          <w:r>
                            <w:rPr>
                              <w:rStyle w:val="9"/>
                            </w:rPr>
                            <w:fldChar w:fldCharType="begin"/>
                          </w:r>
                          <w:r>
                            <w:rPr>
                              <w:rStyle w:val="9"/>
                            </w:rPr>
                            <w:instrText xml:space="preserve">Page</w:instrText>
                          </w:r>
                          <w:r>
                            <w:fldChar w:fldCharType="separate"/>
                          </w:r>
                          <w:r>
                            <w:rPr>
                              <w:rStyle w:val="9"/>
                            </w:rPr>
                            <w:t>4</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pPr>
                      <w:pStyle w:val="5"/>
                      <w:rPr>
                        <w:rStyle w:val="9"/>
                      </w:rPr>
                    </w:pPr>
                    <w:r>
                      <w:rPr>
                        <w:rStyle w:val="9"/>
                      </w:rPr>
                      <w:fldChar w:fldCharType="begin"/>
                    </w:r>
                    <w:r>
                      <w:rPr>
                        <w:rStyle w:val="9"/>
                      </w:rPr>
                      <w:instrText xml:space="preserve">Page</w:instrText>
                    </w:r>
                    <w:r>
                      <w:fldChar w:fldCharType="separate"/>
                    </w:r>
                    <w:r>
                      <w:rPr>
                        <w:rStyle w:val="9"/>
                      </w:rPr>
                      <w:t>4</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docVars>
    <w:docVar w:name="commondata" w:val="eyJoZGlkIjoiMDcyNjkyMWNkODljZmRmZWI4ZjE1NTZiM2YyYTVjNmQifQ=="/>
  </w:docVars>
  <w:rsids>
    <w:rsidRoot w:val="0068666E"/>
    <w:rsid w:val="001351B6"/>
    <w:rsid w:val="001B4858"/>
    <w:rsid w:val="002269D1"/>
    <w:rsid w:val="002D0771"/>
    <w:rsid w:val="004A261A"/>
    <w:rsid w:val="004B3AD4"/>
    <w:rsid w:val="00652A6B"/>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961FA"/>
    <w:rsid w:val="097C1262"/>
    <w:rsid w:val="3BBA27A2"/>
    <w:rsid w:val="67917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adjustRightInd w:val="0"/>
      <w:textAlignment w:val="baseline"/>
    </w:pPr>
    <w:rPr>
      <w:rFonts w:ascii="黑体"/>
      <w:sz w:val="28"/>
      <w:szCs w:val="20"/>
    </w:rPr>
  </w:style>
  <w:style w:type="paragraph" w:styleId="3">
    <w:name w:val="Body Text Indent 2"/>
    <w:basedOn w:val="1"/>
    <w:qFormat/>
    <w:uiPriority w:val="0"/>
    <w:pPr>
      <w:spacing w:line="480" w:lineRule="exact"/>
      <w:ind w:firstLine="540"/>
    </w:pPr>
    <w:rPr>
      <w:rFonts w:ascii="仿宋_GB2312" w:eastAsia="仿宋_GB2312"/>
      <w:sz w:val="28"/>
    </w:rPr>
  </w:style>
  <w:style w:type="paragraph" w:styleId="4">
    <w:name w:val="Balloon Text"/>
    <w:basedOn w:val="1"/>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2247</Words>
  <Characters>2264</Characters>
  <Lines>23</Lines>
  <Paragraphs>6</Paragraphs>
  <TotalTime>226</TotalTime>
  <ScaleCrop>false</ScaleCrop>
  <LinksUpToDate>false</LinksUpToDate>
  <CharactersWithSpaces>2765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navy</cp:lastModifiedBy>
  <cp:lastPrinted>2024-07-02T02:38:00Z</cp:lastPrinted>
  <dcterms:modified xsi:type="dcterms:W3CDTF">2024-07-02T06:01:21Z</dcterms:modified>
  <dc:title>登记号</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E15CD7E950024C2CA2B36ED7117C2757_13</vt:lpwstr>
  </property>
</Properties>
</file>