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34F05">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bCs w:val="0"/>
          <w:lang w:val="en-US" w:eastAsia="zh-CN"/>
        </w:rPr>
      </w:pPr>
      <w:bookmarkStart w:id="7" w:name="_GoBack"/>
      <w:bookmarkEnd w:id="7"/>
    </w:p>
    <w:p w14:paraId="472DC947">
      <w:pPr>
        <w:pStyle w:val="2"/>
        <w:rPr>
          <w:rFonts w:hint="default"/>
          <w:lang w:val="en-US" w:eastAsia="zh-CN"/>
        </w:rPr>
      </w:pPr>
    </w:p>
    <w:p w14:paraId="018EEAA5">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方正小标宋简体"/>
          <w:b w:val="0"/>
          <w:bCs w:val="0"/>
          <w:spacing w:val="11"/>
          <w:sz w:val="44"/>
          <w:szCs w:val="44"/>
        </w:rPr>
      </w:pPr>
      <w:r>
        <w:rPr>
          <w:rFonts w:hint="eastAsia" w:ascii="Times New Roman" w:hAnsi="Times New Roman" w:eastAsia="方正小标宋简体" w:cs="方正小标宋简体"/>
          <w:b w:val="0"/>
          <w:bCs w:val="0"/>
          <w:spacing w:val="11"/>
          <w:sz w:val="44"/>
          <w:szCs w:val="44"/>
          <w:lang w:val="en-US" w:eastAsia="zh-CN"/>
        </w:rPr>
        <w:t>西藏自治区</w:t>
      </w:r>
      <w:r>
        <w:rPr>
          <w:rFonts w:hint="eastAsia" w:ascii="Times New Roman" w:hAnsi="Times New Roman" w:eastAsia="方正小标宋简体" w:cs="方正小标宋简体"/>
          <w:b w:val="0"/>
          <w:bCs w:val="0"/>
          <w:spacing w:val="11"/>
          <w:sz w:val="44"/>
          <w:szCs w:val="44"/>
          <w:lang w:eastAsia="zh-CN"/>
        </w:rPr>
        <w:t>重点实验室申报</w:t>
      </w:r>
      <w:r>
        <w:rPr>
          <w:rFonts w:hint="eastAsia" w:ascii="Times New Roman" w:hAnsi="Times New Roman" w:eastAsia="方正小标宋简体" w:cs="方正小标宋简体"/>
          <w:b w:val="0"/>
          <w:bCs w:val="0"/>
          <w:spacing w:val="11"/>
          <w:sz w:val="44"/>
          <w:szCs w:val="44"/>
        </w:rPr>
        <w:t>书</w:t>
      </w:r>
    </w:p>
    <w:p w14:paraId="75538EE6">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楷体_GB2312" w:cs="楷体_GB2312"/>
          <w:b w:val="0"/>
          <w:bCs w:val="0"/>
          <w:spacing w:val="11"/>
          <w:sz w:val="32"/>
          <w:szCs w:val="32"/>
        </w:rPr>
      </w:pPr>
      <w:r>
        <w:rPr>
          <w:rFonts w:hint="eastAsia" w:ascii="Times New Roman" w:hAnsi="Times New Roman" w:eastAsia="楷体_GB2312" w:cs="楷体_GB2312"/>
          <w:b w:val="0"/>
          <w:bCs w:val="0"/>
          <w:spacing w:val="11"/>
          <w:sz w:val="32"/>
          <w:szCs w:val="32"/>
        </w:rPr>
        <w:t>（20</w:t>
      </w:r>
      <w:r>
        <w:rPr>
          <w:rFonts w:hint="eastAsia" w:ascii="Times New Roman" w:hAnsi="Times New Roman" w:eastAsia="楷体_GB2312" w:cs="楷体_GB2312"/>
          <w:b w:val="0"/>
          <w:bCs w:val="0"/>
          <w:spacing w:val="11"/>
          <w:sz w:val="32"/>
          <w:szCs w:val="32"/>
          <w:lang w:val="en-US" w:eastAsia="zh-CN"/>
        </w:rPr>
        <w:t>25</w:t>
      </w:r>
      <w:r>
        <w:rPr>
          <w:rFonts w:hint="eastAsia" w:ascii="Times New Roman" w:hAnsi="Times New Roman" w:eastAsia="楷体_GB2312" w:cs="楷体_GB2312"/>
          <w:b w:val="0"/>
          <w:bCs w:val="0"/>
          <w:spacing w:val="11"/>
          <w:sz w:val="32"/>
          <w:szCs w:val="32"/>
        </w:rPr>
        <w:t>年度）</w:t>
      </w:r>
    </w:p>
    <w:p w14:paraId="6F74710C">
      <w:pPr>
        <w:keepNext w:val="0"/>
        <w:keepLines w:val="0"/>
        <w:pageBreakBefore w:val="0"/>
        <w:widowControl w:val="0"/>
        <w:kinsoku/>
        <w:wordWrap/>
        <w:overflowPunct/>
        <w:topLinePunct w:val="0"/>
        <w:autoSpaceDE/>
        <w:autoSpaceDN/>
        <w:bidi w:val="0"/>
        <w:adjustRightInd/>
        <w:snapToGrid w:val="0"/>
        <w:spacing w:line="600" w:lineRule="exact"/>
        <w:jc w:val="left"/>
        <w:textAlignment w:val="auto"/>
        <w:outlineLvl w:val="0"/>
        <w:rPr>
          <w:rFonts w:hint="default" w:ascii="Times New Roman" w:hAnsi="Times New Roman" w:eastAsia="宋体" w:cs="Times New Roman"/>
          <w:bCs w:val="0"/>
          <w:spacing w:val="0"/>
          <w:sz w:val="21"/>
          <w:szCs w:val="24"/>
        </w:rPr>
      </w:pPr>
    </w:p>
    <w:p w14:paraId="0FE73A9A">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实验室名称：</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6C190822">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实验室类别：</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3D06F1D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0" w:firstLineChars="0"/>
        <w:jc w:val="left"/>
        <w:textAlignment w:val="auto"/>
        <w:outlineLvl w:val="9"/>
        <w:rPr>
          <w:rFonts w:hint="eastAsia" w:ascii="Times New Roman" w:hAnsi="Times New Roman" w:eastAsia="方正黑体_GBK" w:cs="方正黑体_GBK"/>
          <w:spacing w:val="0"/>
          <w:sz w:val="32"/>
          <w:szCs w:val="32"/>
          <w:lang w:val="en"/>
        </w:rPr>
      </w:pPr>
      <w:r>
        <w:rPr>
          <w:rFonts w:hint="eastAsia" w:ascii="Times New Roman" w:hAnsi="Times New Roman" w:eastAsia="方正黑体_GBK" w:cs="方正黑体_GBK"/>
          <w:spacing w:val="0"/>
          <w:sz w:val="32"/>
          <w:szCs w:val="32"/>
          <w:lang w:val="en" w:eastAsia="zh-CN"/>
        </w:rPr>
        <w:t>学科</w:t>
      </w:r>
      <w:r>
        <w:rPr>
          <w:rFonts w:hint="eastAsia" w:ascii="Times New Roman" w:hAnsi="Times New Roman" w:eastAsia="方正黑体_GBK" w:cs="方正黑体_GBK"/>
          <w:spacing w:val="0"/>
          <w:sz w:val="32"/>
          <w:szCs w:val="32"/>
          <w:lang w:val="en"/>
        </w:rPr>
        <w:t>类别：</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lang w:val="en"/>
        </w:rPr>
        <w:t xml:space="preserve">            </w:t>
      </w:r>
    </w:p>
    <w:p w14:paraId="57EAEEC1">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spacing w:val="0"/>
          <w:sz w:val="32"/>
          <w:szCs w:val="32"/>
          <w:u w:val="single"/>
          <w:lang w:val="en"/>
        </w:rPr>
      </w:pPr>
      <w:r>
        <w:rPr>
          <w:rFonts w:hint="eastAsia" w:ascii="Times New Roman" w:hAnsi="Times New Roman" w:eastAsia="方正黑体_GBK" w:cs="方正黑体_GBK"/>
          <w:spacing w:val="0"/>
          <w:sz w:val="32"/>
          <w:szCs w:val="32"/>
          <w:lang w:val="en"/>
        </w:rPr>
        <w:t>研究领域：</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p>
    <w:p w14:paraId="4C88EE9C">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依托单位：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14:paraId="3BDD2A77">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eastAsia="zh-CN"/>
        </w:rPr>
        <w:t>共建</w:t>
      </w:r>
      <w:r>
        <w:rPr>
          <w:rFonts w:hint="eastAsia" w:ascii="Times New Roman" w:hAnsi="Times New Roman" w:eastAsia="方正黑体_GBK" w:cs="方正黑体_GBK"/>
          <w:bCs w:val="0"/>
          <w:spacing w:val="0"/>
          <w:sz w:val="32"/>
          <w:szCs w:val="32"/>
          <w:lang w:val="en"/>
        </w:rPr>
        <w:t>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14:paraId="0684425C">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归口</w:t>
      </w:r>
      <w:r>
        <w:rPr>
          <w:rFonts w:hint="eastAsia" w:ascii="Times New Roman" w:hAnsi="Times New Roman" w:eastAsia="方正黑体_GBK" w:cs="方正黑体_GBK"/>
          <w:bCs w:val="0"/>
          <w:spacing w:val="0"/>
          <w:sz w:val="32"/>
          <w:szCs w:val="32"/>
          <w:lang w:val="en" w:eastAsia="zh-CN"/>
        </w:rPr>
        <w:t>主管</w:t>
      </w:r>
      <w:r>
        <w:rPr>
          <w:rFonts w:hint="eastAsia" w:ascii="Times New Roman" w:hAnsi="Times New Roman" w:eastAsia="方正黑体_GBK" w:cs="方正黑体_GBK"/>
          <w:bCs w:val="0"/>
          <w:spacing w:val="0"/>
          <w:sz w:val="32"/>
          <w:szCs w:val="32"/>
          <w:lang w:val="en"/>
        </w:rPr>
        <w:t>部门：</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依托单位联系人：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6B91D500">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41E7F661">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仿宋_GB2312" w:cs="仿宋_GB2312"/>
          <w:bCs w:val="0"/>
          <w:spacing w:val="0"/>
          <w:sz w:val="32"/>
          <w:szCs w:val="32"/>
          <w:lang w:val="en"/>
        </w:rPr>
      </w:pPr>
      <w:r>
        <w:rPr>
          <w:rFonts w:hint="eastAsia" w:ascii="Times New Roman" w:hAnsi="Times New Roman" w:eastAsia="方正黑体_GBK" w:cs="方正黑体_GBK"/>
          <w:bCs w:val="0"/>
          <w:spacing w:val="0"/>
          <w:sz w:val="32"/>
          <w:szCs w:val="32"/>
          <w:lang w:val="en"/>
        </w:rPr>
        <w:t>填报日期：</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仿宋_GB2312" w:cs="仿宋_GB2312"/>
          <w:bCs w:val="0"/>
          <w:spacing w:val="0"/>
          <w:sz w:val="32"/>
          <w:szCs w:val="32"/>
          <w:lang w:val="en"/>
        </w:rPr>
        <w:t xml:space="preserve">    </w:t>
      </w:r>
    </w:p>
    <w:p w14:paraId="783D4149">
      <w:pPr>
        <w:keepNext w:val="0"/>
        <w:keepLines w:val="0"/>
        <w:pageBreakBefore w:val="0"/>
        <w:widowControl w:val="0"/>
        <w:kinsoku/>
        <w:wordWrap/>
        <w:overflowPunct/>
        <w:topLinePunct w:val="0"/>
        <w:autoSpaceDE/>
        <w:autoSpaceDN/>
        <w:bidi w:val="0"/>
        <w:adjustRightInd/>
        <w:spacing w:line="600" w:lineRule="exact"/>
        <w:ind w:left="1980" w:hanging="1440"/>
        <w:jc w:val="left"/>
        <w:textAlignment w:val="auto"/>
        <w:rPr>
          <w:rFonts w:hint="eastAsia" w:ascii="Times New Roman" w:hAnsi="Times New Roman" w:eastAsia="仿宋_GB2312" w:cs="仿宋_GB2312"/>
          <w:bCs w:val="0"/>
          <w:spacing w:val="0"/>
          <w:sz w:val="24"/>
          <w:szCs w:val="24"/>
        </w:rPr>
      </w:pPr>
    </w:p>
    <w:p w14:paraId="730EB418">
      <w:pPr>
        <w:keepNext w:val="0"/>
        <w:keepLines w:val="0"/>
        <w:pageBreakBefore w:val="0"/>
        <w:widowControl w:val="0"/>
        <w:kinsoku/>
        <w:wordWrap/>
        <w:overflowPunct/>
        <w:topLinePunct w:val="0"/>
        <w:autoSpaceDE/>
        <w:autoSpaceDN/>
        <w:bidi w:val="0"/>
        <w:adjustRightInd/>
        <w:spacing w:line="600" w:lineRule="exact"/>
        <w:ind w:left="1980" w:hanging="1440"/>
        <w:jc w:val="left"/>
        <w:textAlignment w:val="auto"/>
        <w:rPr>
          <w:rFonts w:hint="eastAsia" w:ascii="Times New Roman" w:hAnsi="Times New Roman" w:eastAsia="仿宋_GB2312" w:cs="仿宋_GB2312"/>
          <w:bCs w:val="0"/>
          <w:spacing w:val="0"/>
          <w:sz w:val="24"/>
          <w:szCs w:val="24"/>
        </w:rPr>
      </w:pPr>
      <w:r>
        <w:rPr>
          <w:rFonts w:hint="eastAsia" w:ascii="Times New Roman" w:hAnsi="Times New Roman" w:eastAsia="仿宋_GB2312" w:cs="仿宋_GB2312"/>
          <w:bCs w:val="0"/>
          <w:spacing w:val="0"/>
          <w:sz w:val="24"/>
          <w:szCs w:val="24"/>
        </w:rPr>
        <mc:AlternateContent>
          <mc:Choice Requires="wps">
            <w:drawing>
              <wp:anchor distT="0" distB="0" distL="114300" distR="114300" simplePos="0" relativeHeight="251659264" behindDoc="0" locked="0" layoutInCell="1" hidden="1" allowOverlap="1">
                <wp:simplePos x="0" y="0"/>
                <wp:positionH relativeFrom="column">
                  <wp:posOffset>-83820</wp:posOffset>
                </wp:positionH>
                <wp:positionV relativeFrom="paragraph">
                  <wp:posOffset>322580</wp:posOffset>
                </wp:positionV>
                <wp:extent cx="6057900" cy="3656330"/>
                <wp:effectExtent l="0" t="0" r="0" b="0"/>
                <wp:wrapNone/>
                <wp:docPr id="2" name="文本框 2"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66F20326">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您现在不能检查保护文档或打印文档，请根据以下三个步骤操作：</w:t>
                            </w:r>
                          </w:p>
                          <w:p w14:paraId="01BC316D">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1)如果您是Word2000或以上版本用户，请把Word宏的安全性设为:"中"</w:t>
                            </w:r>
                          </w:p>
                          <w:p w14:paraId="681F3971">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方法: Word菜单-&gt;工具-&gt;宏-&gt;安全性-&gt;安全级,设置为"中"</w:t>
                            </w:r>
                          </w:p>
                          <w:p w14:paraId="6890B569">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(如果您是Word97用户，继续执行以下步骤)</w:t>
                            </w:r>
                          </w:p>
                          <w:p w14:paraId="3C1614B5">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2)关闭本文档，重新打开本文档</w:t>
                            </w:r>
                          </w:p>
                          <w:p w14:paraId="5E3A1C8B">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3)点击"启用宏"按钮，即可开始填写本文档或打印了</w:t>
                            </w:r>
                          </w:p>
                        </w:txbxContent>
                      </wps:txbx>
                      <wps:bodyPr wrap="square" upright="1"/>
                    </wps:wsp>
                  </a:graphicData>
                </a:graphic>
              </wp:anchor>
            </w:drawing>
          </mc:Choice>
          <mc:Fallback>
            <w:pict>
              <v:shape id="_x0000_s1026" o:spid="_x0000_s1026" o:spt="202" type="#_x0000_t202" style="position:absolute;left:0pt;margin-left:-6.6pt;margin-top:25.4pt;height:287.9pt;width:477pt;visibility:hidden;z-index:251659264;mso-width-relative:page;mso-height-relative:page;" fillcolor="#FFFFFF" filled="t" stroked="t" coordsize="21600,21600" o:gfxdata="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kfaoY1wAAAAoB&#10;AAAPAAAAAAAAAAEAIAAAACIAAABkcnMvZG93bnJldi54bWxQSwECFAAUAAAACACHTuJAVXd86xwC&#10;AABeBAAADgAAAAAAAAABACAAAAAmAQAAZHJzL2Uyb0RvYy54bWxQSwUGAAAAAAYABgBZAQAAtAUA&#10;AAAA&#10;">
                <v:fill on="t" focussize="0,0"/>
                <v:stroke color="#FFFFFF" joinstyle="miter"/>
                <v:imagedata o:title=""/>
                <o:lock v:ext="edit" aspectratio="f"/>
                <v:textbox>
                  <w:txbxContent>
                    <w:p w14:paraId="66F20326">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您现在不能检查保护文档或打印文档，请根据以下三个步骤操作：</w:t>
                      </w:r>
                    </w:p>
                    <w:p w14:paraId="01BC316D">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1)如果您是Word2000或以上版本用户，请把Word宏的安全性设为:"中"</w:t>
                      </w:r>
                    </w:p>
                    <w:p w14:paraId="681F3971">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方法: Word菜单-&gt;工具-&gt;宏-&gt;安全性-&gt;安全级,设置为"中"</w:t>
                      </w:r>
                    </w:p>
                    <w:p w14:paraId="6890B569">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(如果您是Word97用户，继续执行以下步骤)</w:t>
                      </w:r>
                    </w:p>
                    <w:p w14:paraId="3C1614B5">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2)关闭本文档，重新打开本文档</w:t>
                      </w:r>
                    </w:p>
                    <w:p w14:paraId="5E3A1C8B">
                      <w:pPr>
                        <w:rPr>
                          <w:rFonts w:ascii="Calibri" w:hAnsi="Calibri" w:eastAsia="宋体" w:cs="Times New Roman"/>
                          <w:b/>
                          <w:bCs/>
                          <w:color w:val="FF0000"/>
                          <w:spacing w:val="0"/>
                          <w:sz w:val="28"/>
                          <w:szCs w:val="24"/>
                        </w:rPr>
                      </w:pPr>
                      <w:r>
                        <w:rPr>
                          <w:rFonts w:hint="eastAsia" w:ascii="Calibri" w:hAnsi="Calibri" w:eastAsia="宋体" w:cs="Times New Roman"/>
                          <w:b/>
                          <w:bCs/>
                          <w:color w:val="FF0000"/>
                          <w:spacing w:val="0"/>
                          <w:sz w:val="28"/>
                          <w:szCs w:val="24"/>
                        </w:rPr>
                        <w:t xml:space="preserve"> 3)点击"启用宏"按钮，即可开始填写本文档或打印了</w:t>
                      </w:r>
                    </w:p>
                  </w:txbxContent>
                </v:textbox>
              </v:shape>
            </w:pict>
          </mc:Fallback>
        </mc:AlternateContent>
      </w:r>
    </w:p>
    <w:p w14:paraId="24EB6BE7">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val="0"/>
          <w:spacing w:val="0"/>
          <w:sz w:val="30"/>
          <w:szCs w:val="24"/>
        </w:rPr>
      </w:pPr>
      <w:r>
        <w:rPr>
          <w:rFonts w:hint="eastAsia" w:ascii="Times New Roman" w:hAnsi="Times New Roman" w:eastAsia="宋体" w:cs="Times New Roman"/>
          <w:b/>
          <w:bCs w:val="0"/>
          <w:spacing w:val="0"/>
          <w:sz w:val="30"/>
          <w:szCs w:val="24"/>
          <w:lang w:eastAsia="zh-CN"/>
        </w:rPr>
        <w:t>西藏自治区</w:t>
      </w:r>
      <w:r>
        <w:rPr>
          <w:rFonts w:hint="default" w:ascii="Times New Roman" w:hAnsi="Times New Roman" w:eastAsia="宋体" w:cs="Times New Roman"/>
          <w:b/>
          <w:bCs w:val="0"/>
          <w:spacing w:val="0"/>
          <w:sz w:val="30"/>
          <w:szCs w:val="24"/>
        </w:rPr>
        <w:t>科学技术厅</w:t>
      </w:r>
    </w:p>
    <w:p w14:paraId="5937E1B1">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val="0"/>
          <w:color w:val="000000"/>
          <w:spacing w:val="0"/>
          <w:sz w:val="30"/>
          <w:szCs w:val="24"/>
        </w:rPr>
      </w:pPr>
      <w:r>
        <w:rPr>
          <w:rFonts w:hint="default" w:ascii="Times New Roman" w:hAnsi="Times New Roman" w:eastAsia="宋体" w:cs="Times New Roman"/>
          <w:b/>
          <w:bCs w:val="0"/>
          <w:color w:val="auto"/>
          <w:spacing w:val="0"/>
          <w:sz w:val="30"/>
          <w:szCs w:val="24"/>
          <w:highlight w:val="none"/>
        </w:rPr>
        <w:t>二〇</w:t>
      </w:r>
      <w:r>
        <w:rPr>
          <w:rFonts w:hint="default" w:ascii="Times New Roman" w:hAnsi="Times New Roman" w:eastAsia="宋体" w:cs="Times New Roman"/>
          <w:b/>
          <w:bCs w:val="0"/>
          <w:color w:val="auto"/>
          <w:spacing w:val="0"/>
          <w:sz w:val="30"/>
          <w:szCs w:val="24"/>
          <w:highlight w:val="none"/>
          <w:lang w:val="en-US" w:eastAsia="zh-CN"/>
        </w:rPr>
        <w:t>二</w:t>
      </w:r>
      <w:r>
        <w:rPr>
          <w:rFonts w:hint="eastAsia" w:ascii="Times New Roman" w:hAnsi="Times New Roman" w:eastAsia="宋体" w:cs="Times New Roman"/>
          <w:b/>
          <w:bCs w:val="0"/>
          <w:color w:val="auto"/>
          <w:spacing w:val="0"/>
          <w:sz w:val="30"/>
          <w:szCs w:val="24"/>
          <w:highlight w:val="none"/>
          <w:lang w:val="en-US" w:eastAsia="zh-CN"/>
        </w:rPr>
        <w:t>五</w:t>
      </w:r>
      <w:r>
        <w:rPr>
          <w:rFonts w:hint="default" w:ascii="Times New Roman" w:hAnsi="Times New Roman" w:eastAsia="宋体" w:cs="Times New Roman"/>
          <w:b/>
          <w:bCs w:val="0"/>
          <w:color w:val="000000"/>
          <w:spacing w:val="0"/>
          <w:sz w:val="30"/>
          <w:szCs w:val="24"/>
        </w:rPr>
        <w:t>年 制</w:t>
      </w:r>
    </w:p>
    <w:p w14:paraId="1C84E829">
      <w:pPr>
        <w:spacing w:line="580" w:lineRule="exact"/>
        <w:jc w:val="center"/>
        <w:outlineLvl w:val="1"/>
        <w:rPr>
          <w:rFonts w:hint="default" w:ascii="Times New Roman" w:hAnsi="Times New Roman" w:eastAsia="宋体" w:cs="Times New Roman"/>
          <w:b/>
          <w:bCs w:val="0"/>
          <w:color w:val="000000"/>
          <w:spacing w:val="0"/>
          <w:sz w:val="30"/>
          <w:szCs w:val="24"/>
        </w:rPr>
      </w:pPr>
      <w:r>
        <w:rPr>
          <w:rFonts w:hint="default" w:ascii="Times New Roman" w:hAnsi="Times New Roman" w:eastAsia="宋体" w:cs="Times New Roman"/>
          <w:b/>
          <w:bCs w:val="0"/>
          <w:color w:val="000000"/>
          <w:spacing w:val="0"/>
          <w:sz w:val="30"/>
          <w:szCs w:val="24"/>
        </w:rPr>
        <w:br w:type="page"/>
      </w:r>
    </w:p>
    <w:p w14:paraId="06B77350">
      <w:pPr>
        <w:spacing w:line="580" w:lineRule="exact"/>
        <w:jc w:val="center"/>
        <w:outlineLvl w:val="1"/>
        <w:rPr>
          <w:rFonts w:hint="eastAsia" w:ascii="Times New Roman" w:hAnsi="Times New Roman" w:eastAsia="方正小标宋_GBK" w:cs="方正小标宋_GBK"/>
          <w:bCs w:val="0"/>
          <w:color w:val="000000"/>
          <w:sz w:val="44"/>
          <w:szCs w:val="44"/>
          <w:highlight w:val="none"/>
        </w:rPr>
      </w:pPr>
      <w:r>
        <w:rPr>
          <w:rFonts w:hint="eastAsia" w:ascii="Times New Roman" w:hAnsi="Times New Roman" w:eastAsia="方正小标宋_GBK" w:cs="方正小标宋_GBK"/>
          <w:bCs w:val="0"/>
          <w:color w:val="000000"/>
          <w:sz w:val="44"/>
          <w:szCs w:val="44"/>
          <w:highlight w:val="none"/>
        </w:rPr>
        <w:t>填</w:t>
      </w:r>
      <w:r>
        <w:rPr>
          <w:rFonts w:hint="eastAsia" w:ascii="Times New Roman" w:hAnsi="Times New Roman" w:eastAsia="方正小标宋_GBK" w:cs="方正小标宋_GBK"/>
          <w:bCs w:val="0"/>
          <w:color w:val="000000"/>
          <w:sz w:val="44"/>
          <w:szCs w:val="44"/>
          <w:highlight w:val="none"/>
          <w:lang w:eastAsia="zh-CN"/>
        </w:rPr>
        <w:t>报</w:t>
      </w:r>
      <w:r>
        <w:rPr>
          <w:rFonts w:hint="eastAsia" w:ascii="Times New Roman" w:hAnsi="Times New Roman" w:eastAsia="方正小标宋_GBK" w:cs="方正小标宋_GBK"/>
          <w:bCs w:val="0"/>
          <w:color w:val="000000"/>
          <w:sz w:val="44"/>
          <w:szCs w:val="44"/>
          <w:highlight w:val="none"/>
        </w:rPr>
        <w:t>说明</w:t>
      </w:r>
    </w:p>
    <w:p w14:paraId="1D327C50">
      <w:pPr>
        <w:spacing w:line="580" w:lineRule="exact"/>
        <w:jc w:val="center"/>
        <w:outlineLvl w:val="1"/>
        <w:rPr>
          <w:rFonts w:hint="eastAsia" w:ascii="Times New Roman" w:hAnsi="Times New Roman" w:eastAsia="方正小标宋_GBK" w:cs="方正小标宋_GBK"/>
          <w:bCs w:val="0"/>
          <w:color w:val="000000"/>
          <w:sz w:val="44"/>
          <w:szCs w:val="44"/>
          <w:highlight w:val="none"/>
        </w:rPr>
      </w:pPr>
    </w:p>
    <w:p w14:paraId="4AAA2B35">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一、</w:t>
      </w:r>
      <w:r>
        <w:rPr>
          <w:rFonts w:hint="eastAsia" w:ascii="Times New Roman" w:hAnsi="Times New Roman" w:eastAsia="方正仿宋_GBK" w:cs="方正仿宋_GBK"/>
          <w:bCs w:val="0"/>
          <w:color w:val="000000"/>
          <w:sz w:val="32"/>
          <w:szCs w:val="32"/>
        </w:rPr>
        <w:t>需遵守国家保密规定，不得填报涉及国家秘密的信息</w:t>
      </w:r>
      <w:r>
        <w:rPr>
          <w:rFonts w:hint="eastAsia" w:ascii="Times New Roman" w:hAnsi="Times New Roman" w:eastAsia="方正仿宋_GBK" w:cs="方正仿宋_GBK"/>
          <w:bCs w:val="0"/>
          <w:color w:val="000000"/>
          <w:sz w:val="32"/>
          <w:szCs w:val="32"/>
          <w:highlight w:val="none"/>
        </w:rPr>
        <w:t>。</w:t>
      </w:r>
    </w:p>
    <w:p w14:paraId="1D47FEB2">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二、</w:t>
      </w:r>
      <w:r>
        <w:rPr>
          <w:rFonts w:hint="eastAsia" w:ascii="Times New Roman" w:hAnsi="Times New Roman" w:eastAsia="方正仿宋_GBK" w:cs="方正仿宋_GBK"/>
          <w:bCs w:val="0"/>
          <w:color w:val="000000"/>
          <w:sz w:val="32"/>
          <w:szCs w:val="32"/>
        </w:rPr>
        <w:t>内容应简明扼要，用词客观准确，覆盖提示要点，有具体的数据、实例支撑</w:t>
      </w:r>
      <w:r>
        <w:rPr>
          <w:rFonts w:hint="eastAsia" w:ascii="Times New Roman" w:hAnsi="Times New Roman" w:eastAsia="方正仿宋_GBK" w:cs="方正仿宋_GBK"/>
          <w:bCs w:val="0"/>
          <w:color w:val="000000"/>
          <w:sz w:val="32"/>
          <w:szCs w:val="32"/>
          <w:highlight w:val="none"/>
        </w:rPr>
        <w:t>。</w:t>
      </w:r>
    </w:p>
    <w:p w14:paraId="48802D13">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三、</w:t>
      </w:r>
      <w:r>
        <w:rPr>
          <w:rFonts w:hint="eastAsia" w:ascii="Times New Roman" w:hAnsi="Times New Roman" w:eastAsia="方正仿宋_GBK" w:cs="方正仿宋_GBK"/>
          <w:bCs w:val="0"/>
          <w:color w:val="000000"/>
          <w:sz w:val="32"/>
          <w:szCs w:val="32"/>
        </w:rPr>
        <w:t>如栏目表格空间不够</w:t>
      </w:r>
      <w:r>
        <w:rPr>
          <w:rFonts w:hint="eastAsia" w:ascii="Times New Roman" w:hAnsi="Times New Roman" w:eastAsia="方正仿宋_GBK" w:cs="方正仿宋_GBK"/>
          <w:bCs w:val="0"/>
          <w:color w:val="000000"/>
          <w:sz w:val="32"/>
          <w:szCs w:val="32"/>
          <w:lang w:eastAsia="zh-CN"/>
        </w:rPr>
        <w:t>或内容需要补充的</w:t>
      </w:r>
      <w:r>
        <w:rPr>
          <w:rFonts w:hint="eastAsia" w:ascii="Times New Roman" w:hAnsi="Times New Roman" w:eastAsia="方正仿宋_GBK" w:cs="方正仿宋_GBK"/>
          <w:bCs w:val="0"/>
          <w:color w:val="000000"/>
          <w:sz w:val="32"/>
          <w:szCs w:val="32"/>
        </w:rPr>
        <w:t>，可自行扩充</w:t>
      </w:r>
      <w:r>
        <w:rPr>
          <w:rFonts w:hint="eastAsia" w:ascii="Times New Roman" w:hAnsi="Times New Roman" w:eastAsia="方正仿宋_GBK" w:cs="方正仿宋_GBK"/>
          <w:bCs w:val="0"/>
          <w:color w:val="000000"/>
          <w:sz w:val="32"/>
          <w:szCs w:val="32"/>
          <w:highlight w:val="none"/>
        </w:rPr>
        <w:t>。</w:t>
      </w:r>
    </w:p>
    <w:p w14:paraId="5A220447">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四、</w:t>
      </w:r>
      <w:r>
        <w:rPr>
          <w:rFonts w:hint="eastAsia" w:ascii="Times New Roman" w:hAnsi="Times New Roman" w:eastAsia="方正仿宋_GBK" w:cs="方正仿宋_GBK"/>
          <w:bCs w:val="0"/>
          <w:color w:val="000000"/>
          <w:sz w:val="32"/>
          <w:szCs w:val="32"/>
          <w:highlight w:val="none"/>
          <w:lang w:eastAsia="zh-CN"/>
        </w:rPr>
        <w:t>申报材料</w:t>
      </w:r>
      <w:r>
        <w:rPr>
          <w:rFonts w:hint="eastAsia" w:ascii="Times New Roman" w:hAnsi="Times New Roman" w:eastAsia="方正仿宋_GBK" w:cs="方正仿宋_GBK"/>
          <w:bCs w:val="0"/>
          <w:color w:val="000000"/>
          <w:sz w:val="32"/>
          <w:szCs w:val="32"/>
          <w:highlight w:val="none"/>
        </w:rPr>
        <w:t>用A4纸打印、白色封皮装订、签章。</w:t>
      </w:r>
    </w:p>
    <w:p w14:paraId="17F972A3">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五、所属</w:t>
      </w:r>
      <w:r>
        <w:rPr>
          <w:rFonts w:hint="eastAsia" w:ascii="Times New Roman" w:hAnsi="Times New Roman" w:eastAsia="方正仿宋_GBK" w:cs="方正仿宋_GBK"/>
          <w:bCs w:val="0"/>
          <w:sz w:val="32"/>
          <w:szCs w:val="32"/>
          <w:highlight w:val="none"/>
          <w:lang w:eastAsia="zh-CN"/>
        </w:rPr>
        <w:t>学科</w:t>
      </w:r>
      <w:r>
        <w:rPr>
          <w:rFonts w:hint="eastAsia" w:ascii="Times New Roman" w:hAnsi="Times New Roman" w:eastAsia="方正仿宋_GBK" w:cs="方正仿宋_GBK"/>
          <w:bCs w:val="0"/>
          <w:sz w:val="32"/>
          <w:szCs w:val="32"/>
          <w:highlight w:val="none"/>
          <w:lang w:val="en-US" w:eastAsia="zh-CN"/>
        </w:rPr>
        <w:t>参照国家自然科学基金委学科代码</w:t>
      </w:r>
      <w:r>
        <w:rPr>
          <w:rFonts w:hint="eastAsia" w:ascii="Times New Roman" w:hAnsi="Times New Roman" w:eastAsia="方正仿宋_GBK" w:cs="方正仿宋_GBK"/>
          <w:bCs w:val="0"/>
          <w:sz w:val="32"/>
          <w:szCs w:val="32"/>
          <w:highlight w:val="none"/>
        </w:rPr>
        <w:t>。</w:t>
      </w:r>
    </w:p>
    <w:p w14:paraId="103EB40D">
      <w:pPr>
        <w:spacing w:line="560" w:lineRule="exact"/>
        <w:ind w:firstLine="640"/>
        <w:outlineLvl w:val="0"/>
        <w:rPr>
          <w:rFonts w:hint="eastAsia" w:ascii="Times New Roman" w:hAnsi="Times New Roman" w:eastAsia="方正仿宋_GBK" w:cs="方正仿宋_GBK"/>
          <w:bCs w:val="0"/>
          <w:sz w:val="32"/>
          <w:szCs w:val="32"/>
          <w:highlight w:val="none"/>
        </w:rPr>
      </w:pPr>
      <w:r>
        <w:rPr>
          <w:rFonts w:hint="eastAsia" w:ascii="Times New Roman" w:hAnsi="Times New Roman" w:eastAsia="方正仿宋_GBK" w:cs="方正仿宋_GBK"/>
          <w:bCs w:val="0"/>
          <w:color w:val="000000"/>
          <w:sz w:val="32"/>
          <w:szCs w:val="32"/>
          <w:highlight w:val="none"/>
          <w:lang w:eastAsia="zh-CN"/>
        </w:rPr>
        <w:t>六</w:t>
      </w:r>
      <w:r>
        <w:rPr>
          <w:rFonts w:hint="eastAsia" w:ascii="Times New Roman" w:hAnsi="Times New Roman" w:eastAsia="方正仿宋_GBK" w:cs="方正仿宋_GBK"/>
          <w:bCs w:val="0"/>
          <w:color w:val="000000"/>
          <w:sz w:val="32"/>
          <w:szCs w:val="32"/>
          <w:highlight w:val="none"/>
        </w:rPr>
        <w:t>、</w:t>
      </w:r>
      <w:r>
        <w:rPr>
          <w:rFonts w:hint="eastAsia" w:ascii="Times New Roman" w:hAnsi="Times New Roman" w:eastAsia="方正仿宋_GBK" w:cs="方正仿宋_GBK"/>
          <w:bCs w:val="0"/>
          <w:color w:val="000000"/>
          <w:sz w:val="32"/>
          <w:szCs w:val="32"/>
        </w:rPr>
        <w:t>创新</w:t>
      </w:r>
      <w:r>
        <w:rPr>
          <w:rFonts w:hint="eastAsia" w:ascii="Times New Roman" w:hAnsi="Times New Roman" w:eastAsia="方正仿宋_GBK" w:cs="方正仿宋_GBK"/>
          <w:bCs w:val="0"/>
          <w:color w:val="000000"/>
          <w:sz w:val="32"/>
          <w:szCs w:val="32"/>
          <w:lang w:eastAsia="zh-CN"/>
        </w:rPr>
        <w:t>平台</w:t>
      </w:r>
      <w:r>
        <w:rPr>
          <w:rFonts w:hint="eastAsia" w:ascii="Times New Roman" w:hAnsi="Times New Roman" w:eastAsia="方正仿宋_GBK" w:cs="方正仿宋_GBK"/>
          <w:bCs w:val="0"/>
          <w:color w:val="000000"/>
          <w:sz w:val="32"/>
          <w:szCs w:val="32"/>
        </w:rPr>
        <w:t>基地负责人需对填报的信息进行审</w:t>
      </w:r>
      <w:r>
        <w:rPr>
          <w:rFonts w:hint="eastAsia" w:ascii="Times New Roman" w:hAnsi="Times New Roman" w:eastAsia="方正仿宋_GBK" w:cs="方正仿宋_GBK"/>
          <w:b w:val="0"/>
          <w:bCs w:val="0"/>
          <w:color w:val="000000"/>
          <w:sz w:val="32"/>
          <w:szCs w:val="32"/>
        </w:rPr>
        <w:t>核，并请依托单位</w:t>
      </w:r>
      <w:r>
        <w:rPr>
          <w:rFonts w:hint="eastAsia" w:ascii="Times New Roman" w:hAnsi="Times New Roman" w:eastAsia="方正仿宋_GBK" w:cs="方正仿宋_GBK"/>
          <w:b w:val="0"/>
          <w:bCs w:val="0"/>
          <w:color w:val="000000"/>
          <w:sz w:val="32"/>
          <w:szCs w:val="32"/>
          <w:lang w:eastAsia="zh-CN"/>
        </w:rPr>
        <w:t>和</w:t>
      </w:r>
      <w:r>
        <w:rPr>
          <w:rFonts w:hint="eastAsia" w:ascii="Times New Roman" w:hAnsi="Times New Roman" w:eastAsia="方正仿宋_GBK" w:cs="方正仿宋_GBK"/>
          <w:b w:val="0"/>
          <w:bCs w:val="0"/>
          <w:color w:val="000000"/>
          <w:sz w:val="32"/>
          <w:szCs w:val="32"/>
          <w:lang w:val="en" w:eastAsia="zh-CN"/>
        </w:rPr>
        <w:t>共建</w:t>
      </w:r>
      <w:r>
        <w:rPr>
          <w:rFonts w:hint="eastAsia" w:ascii="Times New Roman" w:hAnsi="Times New Roman" w:eastAsia="方正仿宋_GBK" w:cs="方正仿宋_GBK"/>
          <w:b w:val="0"/>
          <w:bCs w:val="0"/>
          <w:color w:val="000000"/>
          <w:sz w:val="32"/>
          <w:szCs w:val="32"/>
          <w:lang w:val="en"/>
        </w:rPr>
        <w:t>单位</w:t>
      </w:r>
      <w:r>
        <w:rPr>
          <w:rFonts w:hint="eastAsia" w:ascii="Times New Roman" w:hAnsi="Times New Roman" w:eastAsia="方正仿宋_GBK" w:cs="方正仿宋_GBK"/>
          <w:b w:val="0"/>
          <w:bCs w:val="0"/>
          <w:color w:val="000000"/>
          <w:sz w:val="32"/>
          <w:szCs w:val="32"/>
        </w:rPr>
        <w:t>在首页签章</w:t>
      </w:r>
      <w:r>
        <w:rPr>
          <w:rFonts w:hint="eastAsia" w:ascii="Times New Roman" w:hAnsi="Times New Roman" w:eastAsia="方正仿宋_GBK" w:cs="方正仿宋_GBK"/>
          <w:b w:val="0"/>
          <w:bCs w:val="0"/>
          <w:sz w:val="32"/>
          <w:szCs w:val="32"/>
          <w:highlight w:val="none"/>
        </w:rPr>
        <w:t>。</w:t>
      </w:r>
    </w:p>
    <w:p w14:paraId="5FB1F9BA">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Times New Roman" w:hAnsi="Times New Roman" w:eastAsia="仿宋_GB2312" w:cs="仿宋_GB2312"/>
          <w:bCs w:val="0"/>
          <w:color w:val="auto"/>
          <w:spacing w:val="0"/>
          <w:sz w:val="28"/>
          <w:szCs w:val="28"/>
          <w:lang w:val="en-US" w:eastAsia="zh-CN"/>
        </w:rPr>
      </w:pPr>
    </w:p>
    <w:p w14:paraId="62EBC0A9">
      <w:pPr>
        <w:rPr>
          <w:rFonts w:hint="eastAsia" w:ascii="Times New Roman" w:hAnsi="Times New Roman" w:eastAsia="仿宋_GB2312" w:cs="仿宋_GB2312"/>
          <w:bCs w:val="0"/>
        </w:rPr>
        <w:sectPr>
          <w:footerReference r:id="rId3" w:type="default"/>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rtlGutter w:val="0"/>
          <w:docGrid w:type="lines" w:linePitch="435" w:charSpace="0"/>
        </w:sectPr>
      </w:pPr>
    </w:p>
    <w:p w14:paraId="0D170515">
      <w:pPr>
        <w:numPr>
          <w:ilvl w:val="0"/>
          <w:numId w:val="0"/>
        </w:numPr>
        <w:rPr>
          <w:rFonts w:hint="default" w:ascii="Times New Roman" w:hAnsi="Times New Roman" w:eastAsia="宋体" w:cs="Times New Roman"/>
          <w:b/>
          <w:bCs w:val="0"/>
          <w:spacing w:val="0"/>
          <w:sz w:val="32"/>
          <w:szCs w:val="32"/>
        </w:rPr>
      </w:pPr>
      <w:r>
        <w:rPr>
          <w:rFonts w:hint="eastAsia" w:ascii="Times New Roman" w:hAnsi="Times New Roman" w:eastAsia="黑体" w:cs="Times New Roman"/>
          <w:b w:val="0"/>
          <w:bCs w:val="0"/>
          <w:i w:val="0"/>
          <w:iCs w:val="0"/>
          <w:spacing w:val="0"/>
          <w:sz w:val="28"/>
          <w:szCs w:val="28"/>
          <w:lang w:val="en-US" w:eastAsia="zh-CN"/>
        </w:rPr>
        <w:t xml:space="preserve">    </w:t>
      </w:r>
      <w:r>
        <w:rPr>
          <w:rFonts w:hint="eastAsia" w:ascii="Times New Roman" w:hAnsi="Times New Roman" w:eastAsia="黑体"/>
          <w:color w:val="000000"/>
          <w:sz w:val="32"/>
          <w:szCs w:val="32"/>
          <w:lang w:eastAsia="zh-CN"/>
        </w:rPr>
        <w:t>一、</w:t>
      </w:r>
      <w:r>
        <w:rPr>
          <w:rFonts w:hint="default" w:ascii="Times New Roman" w:hAnsi="Times New Roman" w:eastAsia="黑体"/>
          <w:color w:val="000000"/>
          <w:sz w:val="32"/>
          <w:szCs w:val="32"/>
        </w:rPr>
        <w:t>单位基本情况</w:t>
      </w:r>
    </w:p>
    <w:p w14:paraId="378BFF34">
      <w:pPr>
        <w:rPr>
          <w:rFonts w:hint="eastAsia" w:ascii="Times New Roman" w:hAnsi="Times New Roman" w:eastAsia="CESI黑体-GB2312" w:cs="CESI黑体-GB2312"/>
          <w:bCs w:val="0"/>
          <w:spacing w:val="0"/>
          <w:sz w:val="28"/>
          <w:szCs w:val="28"/>
          <w:lang w:eastAsia="zh-CN"/>
        </w:rPr>
      </w:pPr>
      <w:bookmarkStart w:id="0" w:name="_Hlk482866311"/>
      <w:r>
        <w:rPr>
          <w:rFonts w:hint="eastAsia" w:ascii="Times New Roman" w:hAnsi="Times New Roman" w:eastAsia="宋体" w:cs="Times New Roman"/>
          <w:bCs w:val="0"/>
          <w:spacing w:val="0"/>
          <w:sz w:val="21"/>
          <w:szCs w:val="24"/>
          <w:lang w:val="en-US" w:eastAsia="zh-CN"/>
        </w:rPr>
        <w:t>（一）高校和科研院所填写</w:t>
      </w:r>
    </w:p>
    <w:tbl>
      <w:tblPr>
        <w:tblStyle w:val="7"/>
        <w:tblpPr w:leftFromText="180" w:rightFromText="180" w:vertAnchor="text" w:horzAnchor="margin" w:tblpXSpec="center" w:tblpY="167"/>
        <w:tblW w:w="0" w:type="auto"/>
        <w:jc w:val="center"/>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61"/>
        <w:gridCol w:w="2430"/>
        <w:gridCol w:w="2259"/>
        <w:gridCol w:w="2141"/>
      </w:tblGrid>
      <w:tr w14:paraId="485A27FE">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9191" w:type="dxa"/>
            <w:gridSpan w:val="4"/>
            <w:tcBorders>
              <w:tl2br w:val="nil"/>
              <w:tr2bl w:val="nil"/>
            </w:tcBorders>
            <w:noWrap w:val="0"/>
            <w:vAlign w:val="center"/>
          </w:tcPr>
          <w:p w14:paraId="5EEFC184">
            <w:pPr>
              <w:jc w:val="left"/>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1.依托单位情况</w:t>
            </w:r>
          </w:p>
        </w:tc>
      </w:tr>
      <w:tr w14:paraId="008358B1">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2361" w:type="dxa"/>
            <w:tcBorders>
              <w:tl2br w:val="nil"/>
              <w:tr2bl w:val="nil"/>
            </w:tcBorders>
            <w:noWrap w:val="0"/>
            <w:vAlign w:val="center"/>
          </w:tcPr>
          <w:p w14:paraId="5E29E023">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依托</w:t>
            </w:r>
            <w:r>
              <w:rPr>
                <w:rFonts w:hint="default" w:ascii="Times New Roman" w:hAnsi="Times New Roman" w:eastAsia="宋体" w:cs="Times New Roman"/>
                <w:bCs w:val="0"/>
                <w:spacing w:val="0"/>
                <w:sz w:val="21"/>
                <w:szCs w:val="24"/>
              </w:rPr>
              <w:t>单位名称</w:t>
            </w:r>
          </w:p>
        </w:tc>
        <w:tc>
          <w:tcPr>
            <w:tcW w:w="6830" w:type="dxa"/>
            <w:gridSpan w:val="3"/>
            <w:tcBorders>
              <w:tl2br w:val="nil"/>
              <w:tr2bl w:val="nil"/>
            </w:tcBorders>
            <w:noWrap w:val="0"/>
            <w:vAlign w:val="center"/>
          </w:tcPr>
          <w:p w14:paraId="50DA096B">
            <w:pPr>
              <w:jc w:val="center"/>
              <w:rPr>
                <w:rFonts w:hint="default" w:ascii="Times New Roman" w:hAnsi="Times New Roman" w:eastAsia="宋体" w:cs="Times New Roman"/>
                <w:bCs w:val="0"/>
                <w:spacing w:val="0"/>
                <w:sz w:val="21"/>
                <w:szCs w:val="24"/>
              </w:rPr>
            </w:pPr>
          </w:p>
        </w:tc>
      </w:tr>
      <w:tr w14:paraId="569C93FC">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2361" w:type="dxa"/>
            <w:tcBorders>
              <w:tl2br w:val="nil"/>
              <w:tr2bl w:val="nil"/>
            </w:tcBorders>
            <w:noWrap w:val="0"/>
            <w:vAlign w:val="center"/>
          </w:tcPr>
          <w:p w14:paraId="1B0D4DE9">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单位地址</w:t>
            </w:r>
          </w:p>
        </w:tc>
        <w:tc>
          <w:tcPr>
            <w:tcW w:w="6830" w:type="dxa"/>
            <w:gridSpan w:val="3"/>
            <w:tcBorders>
              <w:tl2br w:val="nil"/>
              <w:tr2bl w:val="nil"/>
            </w:tcBorders>
            <w:noWrap w:val="0"/>
            <w:vAlign w:val="center"/>
          </w:tcPr>
          <w:p w14:paraId="1B073787">
            <w:pPr>
              <w:jc w:val="center"/>
              <w:rPr>
                <w:rFonts w:hint="default" w:ascii="Times New Roman" w:hAnsi="Times New Roman" w:eastAsia="宋体" w:cs="Times New Roman"/>
                <w:bCs w:val="0"/>
                <w:spacing w:val="0"/>
                <w:sz w:val="21"/>
                <w:szCs w:val="24"/>
              </w:rPr>
            </w:pPr>
          </w:p>
        </w:tc>
      </w:tr>
      <w:tr w14:paraId="63B15F1F">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2361" w:type="dxa"/>
            <w:tcBorders>
              <w:tl2br w:val="nil"/>
              <w:tr2bl w:val="nil"/>
            </w:tcBorders>
            <w:noWrap w:val="0"/>
            <w:vAlign w:val="center"/>
          </w:tcPr>
          <w:p w14:paraId="072C8D99">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单位类型</w:t>
            </w:r>
          </w:p>
        </w:tc>
        <w:tc>
          <w:tcPr>
            <w:tcW w:w="6830" w:type="dxa"/>
            <w:gridSpan w:val="3"/>
            <w:tcBorders>
              <w:tl2br w:val="nil"/>
              <w:tr2bl w:val="nil"/>
            </w:tcBorders>
            <w:noWrap w:val="0"/>
            <w:vAlign w:val="center"/>
          </w:tcPr>
          <w:p w14:paraId="30A31502">
            <w:pPr>
              <w:jc w:val="both"/>
              <w:rPr>
                <w:rFonts w:hint="default"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高校</w:t>
            </w:r>
            <w:r>
              <w:rPr>
                <w:rFonts w:hint="eastAsia" w:ascii="Times New Roman" w:hAnsi="Times New Roman" w:eastAsia="宋体" w:cs="Times New Roman"/>
                <w:bCs w:val="0"/>
                <w:spacing w:val="0"/>
                <w:sz w:val="21"/>
                <w:szCs w:val="24"/>
                <w:lang w:val="en-US" w:eastAsia="zh-CN"/>
              </w:rPr>
              <w:t xml:space="preserve"> </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val="en-US" w:eastAsia="zh-CN"/>
              </w:rPr>
              <w:t>科研院所</w:t>
            </w:r>
          </w:p>
        </w:tc>
      </w:tr>
      <w:tr w14:paraId="40B07E3A">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61" w:type="dxa"/>
            <w:tcBorders>
              <w:tl2br w:val="nil"/>
              <w:tr2bl w:val="nil"/>
            </w:tcBorders>
            <w:noWrap w:val="0"/>
            <w:vAlign w:val="center"/>
          </w:tcPr>
          <w:p w14:paraId="6748F191">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本领域</w:t>
            </w:r>
            <w:r>
              <w:rPr>
                <w:rFonts w:hint="default" w:ascii="Times New Roman" w:hAnsi="Times New Roman" w:eastAsia="宋体" w:cs="Times New Roman"/>
                <w:bCs w:val="0"/>
                <w:spacing w:val="0"/>
                <w:sz w:val="21"/>
                <w:szCs w:val="24"/>
              </w:rPr>
              <w:t>研发</w:t>
            </w:r>
            <w:r>
              <w:rPr>
                <w:rFonts w:hint="eastAsia" w:ascii="Times New Roman" w:hAnsi="Times New Roman" w:eastAsia="宋体" w:cs="Times New Roman"/>
                <w:bCs w:val="0"/>
                <w:spacing w:val="0"/>
                <w:sz w:val="21"/>
                <w:szCs w:val="24"/>
                <w:lang w:eastAsia="zh-CN"/>
              </w:rPr>
              <w:t>平台情况</w:t>
            </w:r>
          </w:p>
        </w:tc>
        <w:tc>
          <w:tcPr>
            <w:tcW w:w="2430" w:type="dxa"/>
            <w:tcBorders>
              <w:tl2br w:val="nil"/>
              <w:tr2bl w:val="nil"/>
            </w:tcBorders>
            <w:noWrap w:val="0"/>
            <w:vAlign w:val="center"/>
          </w:tcPr>
          <w:p w14:paraId="6305BA88">
            <w:pPr>
              <w:jc w:val="left"/>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国家级</w:t>
            </w:r>
            <w:r>
              <w:rPr>
                <w:rFonts w:hint="default" w:ascii="Times New Roman" w:hAnsi="Times New Roman" w:eastAsia="宋体" w:cs="Times New Roman"/>
                <w:bCs w:val="0"/>
                <w:spacing w:val="0"/>
                <w:sz w:val="21"/>
                <w:szCs w:val="24"/>
              </w:rPr>
              <w:t xml:space="preserve"> □</w:t>
            </w:r>
            <w:r>
              <w:rPr>
                <w:rFonts w:hint="eastAsia" w:ascii="Times New Roman" w:hAnsi="Times New Roman" w:eastAsia="宋体" w:cs="Times New Roman"/>
                <w:bCs w:val="0"/>
                <w:spacing w:val="0"/>
                <w:sz w:val="21"/>
                <w:szCs w:val="24"/>
                <w:lang w:val="en-US" w:eastAsia="zh-CN"/>
              </w:rPr>
              <w:t>区</w:t>
            </w:r>
            <w:r>
              <w:rPr>
                <w:rFonts w:hint="eastAsia" w:ascii="Times New Roman" w:hAnsi="Times New Roman" w:eastAsia="宋体" w:cs="Times New Roman"/>
                <w:bCs w:val="0"/>
                <w:spacing w:val="0"/>
                <w:sz w:val="21"/>
                <w:szCs w:val="24"/>
                <w:lang w:eastAsia="zh-CN"/>
              </w:rPr>
              <w:t>级</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市级</w:t>
            </w:r>
          </w:p>
        </w:tc>
        <w:tc>
          <w:tcPr>
            <w:tcW w:w="4400" w:type="dxa"/>
            <w:gridSpan w:val="2"/>
            <w:tcBorders>
              <w:tl2br w:val="nil"/>
              <w:tr2bl w:val="nil"/>
            </w:tcBorders>
            <w:noWrap w:val="0"/>
            <w:vAlign w:val="center"/>
          </w:tcPr>
          <w:p w14:paraId="60C3AB5E">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研发机构名称：</w:t>
            </w:r>
          </w:p>
        </w:tc>
      </w:tr>
      <w:tr w14:paraId="668CB7C4">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61" w:type="dxa"/>
            <w:tcBorders>
              <w:tl2br w:val="nil"/>
              <w:tr2bl w:val="nil"/>
            </w:tcBorders>
            <w:noWrap w:val="0"/>
            <w:vAlign w:val="center"/>
          </w:tcPr>
          <w:p w14:paraId="6AF8341B">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实验室相关学科领域是否具备研究生培养能力</w:t>
            </w:r>
          </w:p>
        </w:tc>
        <w:tc>
          <w:tcPr>
            <w:tcW w:w="2430" w:type="dxa"/>
            <w:tcBorders>
              <w:tl2br w:val="nil"/>
              <w:tr2bl w:val="nil"/>
            </w:tcBorders>
            <w:noWrap w:val="0"/>
            <w:vAlign w:val="center"/>
          </w:tcPr>
          <w:p w14:paraId="2D6FFCBE">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博士</w:t>
            </w:r>
            <w:r>
              <w:rPr>
                <w:rFonts w:hint="default" w:ascii="Times New Roman" w:hAnsi="Times New Roman" w:eastAsia="宋体" w:cs="Times New Roman"/>
                <w:bCs w:val="0"/>
                <w:spacing w:val="0"/>
                <w:sz w:val="21"/>
                <w:szCs w:val="24"/>
              </w:rPr>
              <w:t xml:space="preserve"> □</w:t>
            </w:r>
            <w:r>
              <w:rPr>
                <w:rFonts w:hint="eastAsia" w:ascii="Times New Roman" w:hAnsi="Times New Roman" w:eastAsia="宋体" w:cs="Times New Roman"/>
                <w:bCs w:val="0"/>
                <w:spacing w:val="0"/>
                <w:sz w:val="21"/>
                <w:szCs w:val="24"/>
                <w:lang w:eastAsia="zh-CN"/>
              </w:rPr>
              <w:t>硕士</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不具备</w:t>
            </w:r>
          </w:p>
        </w:tc>
        <w:tc>
          <w:tcPr>
            <w:tcW w:w="4400" w:type="dxa"/>
            <w:gridSpan w:val="2"/>
            <w:tcBorders>
              <w:tl2br w:val="nil"/>
              <w:tr2bl w:val="nil"/>
            </w:tcBorders>
            <w:noWrap w:val="0"/>
            <w:vAlign w:val="center"/>
          </w:tcPr>
          <w:p w14:paraId="48C96B4E">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近三年培养研究生数量：</w:t>
            </w:r>
          </w:p>
        </w:tc>
      </w:tr>
      <w:tr w14:paraId="4AEA9C3B">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9191" w:type="dxa"/>
            <w:gridSpan w:val="4"/>
            <w:tcBorders>
              <w:tl2br w:val="nil"/>
              <w:tr2bl w:val="nil"/>
            </w:tcBorders>
            <w:noWrap w:val="0"/>
            <w:vAlign w:val="center"/>
          </w:tcPr>
          <w:p w14:paraId="2A0F7841">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
                <w:bCs w:val="0"/>
                <w:spacing w:val="0"/>
                <w:sz w:val="21"/>
                <w:szCs w:val="24"/>
              </w:rPr>
              <w:t>2</w:t>
            </w:r>
            <w:r>
              <w:rPr>
                <w:rFonts w:hint="eastAsia" w:ascii="Times New Roman" w:hAnsi="Times New Roman" w:eastAsia="宋体" w:cs="Times New Roman"/>
                <w:b/>
                <w:bCs w:val="0"/>
                <w:spacing w:val="0"/>
                <w:sz w:val="21"/>
                <w:szCs w:val="24"/>
                <w:lang w:val="en-US" w:eastAsia="zh-CN"/>
              </w:rPr>
              <w:t>.</w:t>
            </w:r>
            <w:r>
              <w:rPr>
                <w:rFonts w:hint="default" w:ascii="Times New Roman" w:hAnsi="Times New Roman" w:eastAsia="宋体" w:cs="Times New Roman"/>
                <w:b/>
                <w:bCs w:val="0"/>
                <w:spacing w:val="0"/>
                <w:sz w:val="21"/>
                <w:szCs w:val="24"/>
              </w:rPr>
              <w:t>单位人员情况</w:t>
            </w:r>
          </w:p>
        </w:tc>
      </w:tr>
      <w:tr w14:paraId="0DF7A1BE">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2361" w:type="dxa"/>
            <w:tcBorders>
              <w:tl2br w:val="nil"/>
              <w:tr2bl w:val="nil"/>
            </w:tcBorders>
            <w:noWrap w:val="0"/>
            <w:vAlign w:val="center"/>
          </w:tcPr>
          <w:p w14:paraId="640331D5">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法定代表人姓名</w:t>
            </w:r>
          </w:p>
        </w:tc>
        <w:tc>
          <w:tcPr>
            <w:tcW w:w="2430" w:type="dxa"/>
            <w:tcBorders>
              <w:tl2br w:val="nil"/>
              <w:tr2bl w:val="nil"/>
            </w:tcBorders>
            <w:noWrap w:val="0"/>
            <w:vAlign w:val="center"/>
          </w:tcPr>
          <w:p w14:paraId="0DA16D71">
            <w:pPr>
              <w:jc w:val="left"/>
              <w:rPr>
                <w:rFonts w:hint="default" w:ascii="Times New Roman" w:hAnsi="Times New Roman" w:eastAsia="宋体" w:cs="Times New Roman"/>
                <w:bCs w:val="0"/>
                <w:spacing w:val="0"/>
                <w:sz w:val="21"/>
                <w:szCs w:val="24"/>
              </w:rPr>
            </w:pPr>
          </w:p>
        </w:tc>
        <w:tc>
          <w:tcPr>
            <w:tcW w:w="2259" w:type="dxa"/>
            <w:tcBorders>
              <w:tl2br w:val="nil"/>
              <w:tr2bl w:val="nil"/>
            </w:tcBorders>
            <w:noWrap w:val="0"/>
            <w:vAlign w:val="center"/>
          </w:tcPr>
          <w:p w14:paraId="575940AA">
            <w:pPr>
              <w:jc w:val="left"/>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法定代表人</w:t>
            </w:r>
            <w:r>
              <w:rPr>
                <w:rFonts w:hint="eastAsia" w:ascii="Times New Roman" w:hAnsi="Times New Roman" w:eastAsia="宋体" w:cs="Times New Roman"/>
                <w:bCs w:val="0"/>
                <w:spacing w:val="0"/>
                <w:sz w:val="21"/>
                <w:szCs w:val="24"/>
                <w:lang w:eastAsia="zh-CN"/>
              </w:rPr>
              <w:t>联系方式</w:t>
            </w:r>
          </w:p>
        </w:tc>
        <w:tc>
          <w:tcPr>
            <w:tcW w:w="2141" w:type="dxa"/>
            <w:tcBorders>
              <w:tl2br w:val="nil"/>
              <w:tr2bl w:val="nil"/>
            </w:tcBorders>
            <w:noWrap w:val="0"/>
            <w:vAlign w:val="center"/>
          </w:tcPr>
          <w:p w14:paraId="021BBFC7">
            <w:pPr>
              <w:jc w:val="left"/>
              <w:rPr>
                <w:rFonts w:hint="default" w:ascii="Times New Roman" w:hAnsi="Times New Roman" w:eastAsia="宋体" w:cs="Times New Roman"/>
                <w:bCs w:val="0"/>
                <w:spacing w:val="0"/>
                <w:sz w:val="21"/>
                <w:szCs w:val="24"/>
              </w:rPr>
            </w:pPr>
          </w:p>
        </w:tc>
      </w:tr>
      <w:tr w14:paraId="7A2ED4ED">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2361" w:type="dxa"/>
            <w:tcBorders>
              <w:tl2br w:val="nil"/>
              <w:tr2bl w:val="nil"/>
            </w:tcBorders>
            <w:noWrap w:val="0"/>
            <w:vAlign w:val="center"/>
          </w:tcPr>
          <w:p w14:paraId="5564688A">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职工总数（人）</w:t>
            </w:r>
          </w:p>
        </w:tc>
        <w:tc>
          <w:tcPr>
            <w:tcW w:w="2430" w:type="dxa"/>
            <w:tcBorders>
              <w:tl2br w:val="nil"/>
              <w:tr2bl w:val="nil"/>
            </w:tcBorders>
            <w:noWrap w:val="0"/>
            <w:vAlign w:val="center"/>
          </w:tcPr>
          <w:p w14:paraId="11DF2672">
            <w:pPr>
              <w:jc w:val="left"/>
              <w:rPr>
                <w:rFonts w:hint="default" w:ascii="Times New Roman" w:hAnsi="Times New Roman" w:eastAsia="宋体" w:cs="Times New Roman"/>
                <w:bCs w:val="0"/>
                <w:spacing w:val="0"/>
                <w:sz w:val="21"/>
                <w:szCs w:val="24"/>
              </w:rPr>
            </w:pPr>
          </w:p>
        </w:tc>
        <w:tc>
          <w:tcPr>
            <w:tcW w:w="2259" w:type="dxa"/>
            <w:tcBorders>
              <w:tl2br w:val="nil"/>
              <w:tr2bl w:val="nil"/>
            </w:tcBorders>
            <w:noWrap w:val="0"/>
            <w:vAlign w:val="center"/>
          </w:tcPr>
          <w:p w14:paraId="741C4003">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专业技术人员（人）</w:t>
            </w:r>
          </w:p>
        </w:tc>
        <w:tc>
          <w:tcPr>
            <w:tcW w:w="2141" w:type="dxa"/>
            <w:tcBorders>
              <w:tl2br w:val="nil"/>
              <w:tr2bl w:val="nil"/>
            </w:tcBorders>
            <w:noWrap w:val="0"/>
            <w:vAlign w:val="center"/>
          </w:tcPr>
          <w:p w14:paraId="5C85CD6C">
            <w:pPr>
              <w:jc w:val="left"/>
              <w:rPr>
                <w:rFonts w:hint="default" w:ascii="Times New Roman" w:hAnsi="Times New Roman" w:eastAsia="宋体" w:cs="Times New Roman"/>
                <w:bCs w:val="0"/>
                <w:spacing w:val="0"/>
                <w:sz w:val="21"/>
                <w:szCs w:val="24"/>
              </w:rPr>
            </w:pPr>
          </w:p>
        </w:tc>
      </w:tr>
      <w:tr w14:paraId="4ADD44D7">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61" w:type="dxa"/>
            <w:tcBorders>
              <w:tl2br w:val="nil"/>
              <w:tr2bl w:val="nil"/>
            </w:tcBorders>
            <w:noWrap w:val="0"/>
            <w:vAlign w:val="center"/>
          </w:tcPr>
          <w:p w14:paraId="5287203B">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其中：研发人员数（人）</w:t>
            </w:r>
          </w:p>
        </w:tc>
        <w:tc>
          <w:tcPr>
            <w:tcW w:w="2430" w:type="dxa"/>
            <w:tcBorders>
              <w:tl2br w:val="nil"/>
              <w:tr2bl w:val="nil"/>
            </w:tcBorders>
            <w:noWrap w:val="0"/>
            <w:vAlign w:val="center"/>
          </w:tcPr>
          <w:p w14:paraId="1824A24D">
            <w:pPr>
              <w:jc w:val="left"/>
              <w:rPr>
                <w:rFonts w:hint="default" w:ascii="Times New Roman" w:hAnsi="Times New Roman" w:eastAsia="宋体" w:cs="Times New Roman"/>
                <w:bCs w:val="0"/>
                <w:spacing w:val="0"/>
                <w:sz w:val="21"/>
                <w:szCs w:val="24"/>
              </w:rPr>
            </w:pPr>
          </w:p>
        </w:tc>
        <w:tc>
          <w:tcPr>
            <w:tcW w:w="2259" w:type="dxa"/>
            <w:tcBorders>
              <w:tl2br w:val="nil"/>
              <w:tr2bl w:val="nil"/>
            </w:tcBorders>
            <w:noWrap w:val="0"/>
            <w:vAlign w:val="center"/>
          </w:tcPr>
          <w:p w14:paraId="0110FE01">
            <w:pPr>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其中：副高级职称及以上（人）</w:t>
            </w:r>
          </w:p>
        </w:tc>
        <w:tc>
          <w:tcPr>
            <w:tcW w:w="2141" w:type="dxa"/>
            <w:tcBorders>
              <w:tl2br w:val="nil"/>
              <w:tr2bl w:val="nil"/>
            </w:tcBorders>
            <w:noWrap w:val="0"/>
            <w:vAlign w:val="center"/>
          </w:tcPr>
          <w:p w14:paraId="3B64FB1C">
            <w:pPr>
              <w:jc w:val="left"/>
              <w:rPr>
                <w:rFonts w:hint="default" w:ascii="Times New Roman" w:hAnsi="Times New Roman" w:eastAsia="宋体" w:cs="Times New Roman"/>
                <w:bCs w:val="0"/>
                <w:spacing w:val="0"/>
                <w:sz w:val="21"/>
                <w:szCs w:val="24"/>
              </w:rPr>
            </w:pPr>
          </w:p>
        </w:tc>
      </w:tr>
      <w:tr w14:paraId="0AB418A3">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2361" w:type="dxa"/>
            <w:tcBorders>
              <w:tl2br w:val="nil"/>
              <w:tr2bl w:val="nil"/>
            </w:tcBorders>
            <w:noWrap w:val="0"/>
            <w:vAlign w:val="center"/>
          </w:tcPr>
          <w:p w14:paraId="444BAAA1">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其中：</w:t>
            </w:r>
            <w:r>
              <w:rPr>
                <w:rFonts w:hint="default" w:ascii="Times New Roman" w:hAnsi="Times New Roman" w:eastAsia="宋体" w:cs="Times New Roman"/>
                <w:bCs w:val="0"/>
                <w:spacing w:val="0"/>
                <w:sz w:val="21"/>
                <w:szCs w:val="24"/>
              </w:rPr>
              <w:t>博士学历（人）</w:t>
            </w:r>
          </w:p>
        </w:tc>
        <w:tc>
          <w:tcPr>
            <w:tcW w:w="2430" w:type="dxa"/>
            <w:tcBorders>
              <w:tl2br w:val="nil"/>
              <w:tr2bl w:val="nil"/>
            </w:tcBorders>
            <w:noWrap w:val="0"/>
            <w:vAlign w:val="center"/>
          </w:tcPr>
          <w:p w14:paraId="289332FA">
            <w:pPr>
              <w:jc w:val="left"/>
              <w:rPr>
                <w:rFonts w:hint="default" w:ascii="Times New Roman" w:hAnsi="Times New Roman" w:eastAsia="宋体" w:cs="Times New Roman"/>
                <w:bCs w:val="0"/>
                <w:spacing w:val="0"/>
                <w:sz w:val="21"/>
                <w:szCs w:val="24"/>
              </w:rPr>
            </w:pPr>
          </w:p>
        </w:tc>
        <w:tc>
          <w:tcPr>
            <w:tcW w:w="2259" w:type="dxa"/>
            <w:tcBorders>
              <w:tl2br w:val="nil"/>
              <w:tr2bl w:val="nil"/>
            </w:tcBorders>
            <w:noWrap w:val="0"/>
            <w:vAlign w:val="center"/>
          </w:tcPr>
          <w:p w14:paraId="2096CA9C">
            <w:pPr>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其中：硕士学历（人）</w:t>
            </w:r>
          </w:p>
        </w:tc>
        <w:tc>
          <w:tcPr>
            <w:tcW w:w="2141" w:type="dxa"/>
            <w:tcBorders>
              <w:tl2br w:val="nil"/>
              <w:tr2bl w:val="nil"/>
            </w:tcBorders>
            <w:noWrap w:val="0"/>
            <w:vAlign w:val="center"/>
          </w:tcPr>
          <w:p w14:paraId="7E4BC959">
            <w:pPr>
              <w:jc w:val="left"/>
              <w:rPr>
                <w:rFonts w:hint="default" w:ascii="Times New Roman" w:hAnsi="Times New Roman" w:eastAsia="宋体" w:cs="Times New Roman"/>
                <w:bCs w:val="0"/>
                <w:spacing w:val="0"/>
                <w:sz w:val="21"/>
                <w:szCs w:val="24"/>
              </w:rPr>
            </w:pPr>
          </w:p>
        </w:tc>
      </w:tr>
      <w:tr w14:paraId="43958628">
        <w:tblPrEx>
          <w:tblBorders>
            <w:top w:val="single" w:color="000000" w:sz="4" w:space="0"/>
            <w:left w:val="single" w:color="000000" w:sz="4" w:space="0"/>
            <w:bottom w:val="single" w:color="000000" w:sz="2"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jc w:val="center"/>
        </w:trPr>
        <w:tc>
          <w:tcPr>
            <w:tcW w:w="9191" w:type="dxa"/>
            <w:gridSpan w:val="4"/>
            <w:tcBorders>
              <w:tl2br w:val="nil"/>
              <w:tr2bl w:val="nil"/>
            </w:tcBorders>
            <w:noWrap w:val="0"/>
            <w:vAlign w:val="center"/>
          </w:tcPr>
          <w:p w14:paraId="6AB6980E">
            <w:pPr>
              <w:widowControl/>
              <w:jc w:val="left"/>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
                <w:bCs w:val="0"/>
                <w:spacing w:val="0"/>
                <w:sz w:val="21"/>
                <w:szCs w:val="24"/>
                <w:lang w:val="en-US" w:eastAsia="zh-CN"/>
              </w:rPr>
              <w:t>3.</w:t>
            </w:r>
            <w:r>
              <w:rPr>
                <w:rFonts w:hint="eastAsia" w:ascii="Times New Roman" w:hAnsi="Times New Roman" w:eastAsia="宋体" w:cs="Times New Roman"/>
                <w:b/>
                <w:bCs w:val="0"/>
                <w:spacing w:val="0"/>
                <w:sz w:val="21"/>
                <w:szCs w:val="24"/>
                <w:lang w:eastAsia="zh-CN"/>
              </w:rPr>
              <w:t>共建单位</w:t>
            </w:r>
            <w:r>
              <w:rPr>
                <w:rFonts w:hint="default" w:ascii="Times New Roman" w:hAnsi="Times New Roman" w:eastAsia="宋体" w:cs="Times New Roman"/>
                <w:b/>
                <w:bCs w:val="0"/>
                <w:spacing w:val="0"/>
                <w:sz w:val="21"/>
                <w:szCs w:val="24"/>
              </w:rPr>
              <w:t>情况</w:t>
            </w:r>
          </w:p>
        </w:tc>
      </w:tr>
      <w:bookmarkEnd w:id="0"/>
    </w:tbl>
    <w:tbl>
      <w:tblPr>
        <w:tblStyle w:val="7"/>
        <w:tblpPr w:leftFromText="180" w:rightFromText="180" w:vertAnchor="text" w:horzAnchor="page" w:tblpX="1470" w:tblpY="17"/>
        <w:tblOverlap w:val="never"/>
        <w:tblW w:w="9203" w:type="dxa"/>
        <w:tblInd w:w="0" w:type="dxa"/>
        <w:tblBorders>
          <w:top w:val="single" w:color="auto" w:sz="2"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7"/>
        <w:gridCol w:w="1964"/>
        <w:gridCol w:w="5352"/>
      </w:tblGrid>
      <w:tr w14:paraId="27FB8E6F">
        <w:tblPrEx>
          <w:tblBorders>
            <w:top w:val="single" w:color="auto" w:sz="2"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887" w:type="dxa"/>
            <w:tcBorders>
              <w:tl2br w:val="nil"/>
              <w:tr2bl w:val="nil"/>
            </w:tcBorders>
            <w:noWrap w:val="0"/>
            <w:vAlign w:val="center"/>
          </w:tcPr>
          <w:p w14:paraId="09D65291">
            <w:pPr>
              <w:widowControl/>
              <w:spacing w:line="240" w:lineRule="exact"/>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合作单位名称</w:t>
            </w:r>
          </w:p>
        </w:tc>
        <w:tc>
          <w:tcPr>
            <w:tcW w:w="1964" w:type="dxa"/>
            <w:tcBorders>
              <w:tl2br w:val="nil"/>
              <w:tr2bl w:val="nil"/>
            </w:tcBorders>
            <w:noWrap w:val="0"/>
            <w:vAlign w:val="center"/>
          </w:tcPr>
          <w:p w14:paraId="636859EF">
            <w:pPr>
              <w:widowControl/>
              <w:spacing w:line="240" w:lineRule="exact"/>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单位性质</w:t>
            </w:r>
          </w:p>
        </w:tc>
        <w:tc>
          <w:tcPr>
            <w:tcW w:w="5352" w:type="dxa"/>
            <w:tcBorders>
              <w:tl2br w:val="nil"/>
              <w:tr2bl w:val="nil"/>
            </w:tcBorders>
            <w:noWrap w:val="0"/>
            <w:vAlign w:val="center"/>
          </w:tcPr>
          <w:p w14:paraId="6C7A08D5">
            <w:pPr>
              <w:widowControl/>
              <w:spacing w:line="240" w:lineRule="exact"/>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合作内容</w:t>
            </w:r>
          </w:p>
        </w:tc>
      </w:tr>
      <w:tr w14:paraId="0EC8AEA9">
        <w:tblPrEx>
          <w:tblBorders>
            <w:top w:val="single" w:color="auto" w:sz="2"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887" w:type="dxa"/>
            <w:tcBorders>
              <w:tl2br w:val="nil"/>
              <w:tr2bl w:val="nil"/>
            </w:tcBorders>
            <w:noWrap w:val="0"/>
            <w:vAlign w:val="center"/>
          </w:tcPr>
          <w:p w14:paraId="10656AF1">
            <w:pPr>
              <w:widowControl/>
              <w:spacing w:line="240" w:lineRule="exact"/>
              <w:jc w:val="left"/>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1.</w:t>
            </w:r>
          </w:p>
        </w:tc>
        <w:tc>
          <w:tcPr>
            <w:tcW w:w="1964" w:type="dxa"/>
            <w:tcBorders>
              <w:tl2br w:val="nil"/>
              <w:tr2bl w:val="nil"/>
            </w:tcBorders>
            <w:noWrap w:val="0"/>
            <w:vAlign w:val="center"/>
          </w:tcPr>
          <w:p w14:paraId="77A11607">
            <w:pPr>
              <w:widowControl/>
              <w:spacing w:line="240" w:lineRule="exact"/>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14:paraId="6A04DEDD">
            <w:pPr>
              <w:widowControl/>
              <w:spacing w:line="240" w:lineRule="exact"/>
              <w:jc w:val="left"/>
              <w:rPr>
                <w:rFonts w:hint="eastAsia"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p>
          <w:p w14:paraId="42750D9D">
            <w:pPr>
              <w:widowControl/>
              <w:spacing w:line="240" w:lineRule="exact"/>
              <w:jc w:val="left"/>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352" w:type="dxa"/>
            <w:tcBorders>
              <w:tl2br w:val="nil"/>
              <w:tr2bl w:val="nil"/>
            </w:tcBorders>
            <w:noWrap w:val="0"/>
            <w:vAlign w:val="center"/>
          </w:tcPr>
          <w:p w14:paraId="1188B904">
            <w:pPr>
              <w:widowControl/>
              <w:spacing w:line="240" w:lineRule="exact"/>
              <w:jc w:val="both"/>
              <w:rPr>
                <w:rFonts w:hint="default" w:ascii="Times New Roman" w:hAnsi="Times New Roman" w:eastAsia="宋体" w:cs="Times New Roman"/>
                <w:bCs w:val="0"/>
                <w:color w:val="000000"/>
                <w:spacing w:val="0"/>
                <w:kern w:val="0"/>
                <w:sz w:val="22"/>
                <w:szCs w:val="24"/>
                <w:lang w:val="en-US" w:eastAsia="zh-CN"/>
              </w:rPr>
            </w:pPr>
          </w:p>
        </w:tc>
      </w:tr>
      <w:tr w14:paraId="1775B8ED">
        <w:tblPrEx>
          <w:tblBorders>
            <w:top w:val="single" w:color="auto" w:sz="2"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87" w:type="dxa"/>
            <w:tcBorders>
              <w:tl2br w:val="nil"/>
              <w:tr2bl w:val="nil"/>
            </w:tcBorders>
            <w:noWrap w:val="0"/>
            <w:vAlign w:val="center"/>
          </w:tcPr>
          <w:p w14:paraId="537D128F">
            <w:pPr>
              <w:widowControl/>
              <w:spacing w:line="240" w:lineRule="exact"/>
              <w:jc w:val="left"/>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2.</w:t>
            </w:r>
          </w:p>
        </w:tc>
        <w:tc>
          <w:tcPr>
            <w:tcW w:w="1964" w:type="dxa"/>
            <w:tcBorders>
              <w:tl2br w:val="nil"/>
              <w:tr2bl w:val="nil"/>
            </w:tcBorders>
            <w:noWrap w:val="0"/>
            <w:vAlign w:val="center"/>
          </w:tcPr>
          <w:p w14:paraId="68319F08">
            <w:pPr>
              <w:widowControl/>
              <w:spacing w:line="240" w:lineRule="exact"/>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14:paraId="61ED3474">
            <w:pPr>
              <w:widowControl/>
              <w:spacing w:line="240" w:lineRule="exact"/>
              <w:jc w:val="left"/>
              <w:rPr>
                <w:rFonts w:hint="eastAsia"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p>
          <w:p w14:paraId="0BAA8C5E">
            <w:pPr>
              <w:widowControl/>
              <w:spacing w:line="240" w:lineRule="exact"/>
              <w:jc w:val="left"/>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352" w:type="dxa"/>
            <w:tcBorders>
              <w:tl2br w:val="nil"/>
              <w:tr2bl w:val="nil"/>
            </w:tcBorders>
            <w:noWrap w:val="0"/>
            <w:vAlign w:val="center"/>
          </w:tcPr>
          <w:p w14:paraId="4705AD51">
            <w:pPr>
              <w:widowControl/>
              <w:spacing w:line="240" w:lineRule="exact"/>
              <w:jc w:val="left"/>
              <w:rPr>
                <w:rFonts w:hint="default" w:ascii="Times New Roman" w:hAnsi="Times New Roman" w:eastAsia="宋体" w:cs="Times New Roman"/>
                <w:bCs w:val="0"/>
                <w:color w:val="000000"/>
                <w:spacing w:val="0"/>
                <w:kern w:val="0"/>
                <w:sz w:val="22"/>
                <w:szCs w:val="24"/>
              </w:rPr>
            </w:pPr>
          </w:p>
        </w:tc>
      </w:tr>
      <w:tr w14:paraId="46EEE6C9">
        <w:tblPrEx>
          <w:tblBorders>
            <w:top w:val="single" w:color="auto" w:sz="2"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87" w:type="dxa"/>
            <w:tcBorders>
              <w:tl2br w:val="nil"/>
              <w:tr2bl w:val="nil"/>
            </w:tcBorders>
            <w:noWrap w:val="0"/>
            <w:vAlign w:val="center"/>
          </w:tcPr>
          <w:p w14:paraId="06C8FC1C">
            <w:pPr>
              <w:widowControl/>
              <w:spacing w:line="240" w:lineRule="exact"/>
              <w:jc w:val="left"/>
              <w:rPr>
                <w:rFonts w:hint="default" w:ascii="Times New Roman" w:hAnsi="Times New Roman" w:eastAsia="宋体" w:cs="Times New Roman"/>
                <w:bCs w:val="0"/>
                <w:color w:val="000000"/>
                <w:spacing w:val="0"/>
                <w:kern w:val="0"/>
                <w:sz w:val="22"/>
                <w:szCs w:val="24"/>
                <w:lang w:val="en-US" w:eastAsia="zh-CN" w:bidi="ar-SA"/>
              </w:rPr>
            </w:pPr>
            <w:r>
              <w:rPr>
                <w:rFonts w:hint="eastAsia" w:ascii="Times New Roman" w:hAnsi="Times New Roman" w:eastAsia="宋体" w:cs="Times New Roman"/>
                <w:bCs w:val="0"/>
                <w:color w:val="000000"/>
                <w:spacing w:val="0"/>
                <w:kern w:val="0"/>
                <w:sz w:val="22"/>
                <w:szCs w:val="24"/>
                <w:lang w:val="en-US" w:eastAsia="zh-CN"/>
              </w:rPr>
              <w:t>3</w:t>
            </w:r>
            <w:r>
              <w:rPr>
                <w:rFonts w:hint="default" w:ascii="Times New Roman" w:hAnsi="Times New Roman" w:eastAsia="宋体" w:cs="Times New Roman"/>
                <w:bCs w:val="0"/>
                <w:color w:val="000000"/>
                <w:spacing w:val="0"/>
                <w:kern w:val="0"/>
                <w:sz w:val="22"/>
                <w:szCs w:val="24"/>
                <w:lang w:val="en-US" w:eastAsia="zh-CN"/>
              </w:rPr>
              <w:t>.</w:t>
            </w:r>
          </w:p>
        </w:tc>
        <w:tc>
          <w:tcPr>
            <w:tcW w:w="1964" w:type="dxa"/>
            <w:tcBorders>
              <w:tl2br w:val="nil"/>
              <w:tr2bl w:val="nil"/>
            </w:tcBorders>
            <w:noWrap w:val="0"/>
            <w:vAlign w:val="center"/>
          </w:tcPr>
          <w:p w14:paraId="7DDA9E2F">
            <w:pPr>
              <w:widowControl/>
              <w:spacing w:line="240" w:lineRule="exact"/>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14:paraId="262A5DE4">
            <w:pPr>
              <w:widowControl/>
              <w:spacing w:line="240" w:lineRule="exact"/>
              <w:jc w:val="left"/>
              <w:rPr>
                <w:rFonts w:hint="eastAsia"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p>
          <w:p w14:paraId="25AEDDD3">
            <w:pPr>
              <w:widowControl/>
              <w:spacing w:line="240" w:lineRule="exact"/>
              <w:jc w:val="left"/>
              <w:rPr>
                <w:rFonts w:hint="default" w:ascii="Times New Roman" w:hAnsi="Times New Roman" w:eastAsia="宋体" w:cs="Times New Roman"/>
                <w:bCs w:val="0"/>
                <w:spacing w:val="0"/>
                <w:kern w:val="2"/>
                <w:sz w:val="21"/>
                <w:szCs w:val="24"/>
                <w:lang w:val="en-US" w:eastAsia="zh-CN" w:bidi="ar-SA"/>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352" w:type="dxa"/>
            <w:tcBorders>
              <w:tl2br w:val="nil"/>
              <w:tr2bl w:val="nil"/>
            </w:tcBorders>
            <w:noWrap w:val="0"/>
            <w:vAlign w:val="center"/>
          </w:tcPr>
          <w:p w14:paraId="3401B13D">
            <w:pPr>
              <w:widowControl/>
              <w:spacing w:line="240" w:lineRule="exact"/>
              <w:jc w:val="left"/>
              <w:rPr>
                <w:rFonts w:hint="default" w:ascii="Times New Roman" w:hAnsi="Times New Roman" w:eastAsia="宋体" w:cs="Times New Roman"/>
                <w:bCs w:val="0"/>
                <w:color w:val="000000"/>
                <w:spacing w:val="0"/>
                <w:kern w:val="0"/>
                <w:sz w:val="22"/>
                <w:szCs w:val="24"/>
              </w:rPr>
            </w:pPr>
          </w:p>
        </w:tc>
      </w:tr>
    </w:tbl>
    <w:p w14:paraId="36742882">
      <w:pPr>
        <w:rPr>
          <w:rFonts w:hint="eastAsia" w:ascii="Times New Roman" w:hAnsi="Times New Roman" w:eastAsia="黑体" w:cs="Times New Roman"/>
          <w:b w:val="0"/>
          <w:bCs w:val="0"/>
          <w:spacing w:val="0"/>
          <w:sz w:val="28"/>
          <w:szCs w:val="28"/>
          <w:lang w:eastAsia="zh-CN"/>
        </w:rPr>
      </w:pPr>
    </w:p>
    <w:p w14:paraId="03236300">
      <w:pPr>
        <w:pStyle w:val="2"/>
        <w:rPr>
          <w:rFonts w:hint="eastAsia" w:ascii="Times New Roman" w:hAnsi="Times New Roman"/>
          <w:lang w:eastAsia="zh-CN"/>
        </w:rPr>
      </w:pPr>
    </w:p>
    <w:p w14:paraId="5111EDEE">
      <w:pPr>
        <w:rPr>
          <w:rFonts w:hint="eastAsia" w:ascii="Times New Roman" w:hAnsi="Times New Roman" w:eastAsia="黑体" w:cs="Times New Roman"/>
          <w:b w:val="0"/>
          <w:bCs w:val="0"/>
          <w:spacing w:val="0"/>
          <w:sz w:val="28"/>
          <w:szCs w:val="28"/>
          <w:lang w:eastAsia="zh-CN"/>
        </w:rPr>
      </w:pPr>
      <w:r>
        <w:rPr>
          <w:rFonts w:hint="eastAsia" w:ascii="Times New Roman" w:hAnsi="Times New Roman" w:eastAsia="宋体" w:cs="Times New Roman"/>
          <w:bCs w:val="0"/>
          <w:spacing w:val="0"/>
          <w:sz w:val="21"/>
          <w:szCs w:val="24"/>
          <w:lang w:val="en-US" w:eastAsia="zh-CN"/>
        </w:rPr>
        <w:t>（二）企业填写</w:t>
      </w:r>
    </w:p>
    <w:tbl>
      <w:tblPr>
        <w:tblStyle w:val="7"/>
        <w:tblpPr w:leftFromText="180" w:rightFromText="180" w:vertAnchor="text" w:horzAnchor="margin" w:tblpXSpec="center" w:tblpY="167"/>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72"/>
        <w:gridCol w:w="754"/>
        <w:gridCol w:w="835"/>
        <w:gridCol w:w="15"/>
        <w:gridCol w:w="851"/>
        <w:gridCol w:w="552"/>
        <w:gridCol w:w="157"/>
        <w:gridCol w:w="723"/>
        <w:gridCol w:w="132"/>
        <w:gridCol w:w="562"/>
        <w:gridCol w:w="709"/>
        <w:gridCol w:w="423"/>
        <w:gridCol w:w="142"/>
        <w:gridCol w:w="423"/>
        <w:gridCol w:w="996"/>
        <w:gridCol w:w="1145"/>
      </w:tblGrid>
      <w:tr w14:paraId="15C92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1" w:hRule="atLeast"/>
          <w:jc w:val="center"/>
        </w:trPr>
        <w:tc>
          <w:tcPr>
            <w:tcW w:w="9191" w:type="dxa"/>
            <w:gridSpan w:val="16"/>
            <w:tcBorders>
              <w:tl2br w:val="nil"/>
              <w:tr2bl w:val="nil"/>
            </w:tcBorders>
            <w:noWrap w:val="0"/>
            <w:vAlign w:val="center"/>
          </w:tcPr>
          <w:p w14:paraId="11CB22B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1.依托单位情况</w:t>
            </w:r>
          </w:p>
        </w:tc>
      </w:tr>
      <w:tr w14:paraId="1DEB4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65" w:hRule="atLeast"/>
          <w:jc w:val="center"/>
        </w:trPr>
        <w:tc>
          <w:tcPr>
            <w:tcW w:w="2361" w:type="dxa"/>
            <w:gridSpan w:val="3"/>
            <w:tcBorders>
              <w:tl2br w:val="nil"/>
              <w:tr2bl w:val="nil"/>
            </w:tcBorders>
            <w:noWrap w:val="0"/>
            <w:vAlign w:val="center"/>
          </w:tcPr>
          <w:p w14:paraId="5031D2D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依托</w:t>
            </w:r>
            <w:r>
              <w:rPr>
                <w:rFonts w:hint="default" w:ascii="Times New Roman" w:hAnsi="Times New Roman" w:eastAsia="宋体" w:cs="Times New Roman"/>
                <w:bCs w:val="0"/>
                <w:spacing w:val="0"/>
                <w:sz w:val="21"/>
                <w:szCs w:val="24"/>
              </w:rPr>
              <w:t>单位名称</w:t>
            </w:r>
          </w:p>
        </w:tc>
        <w:tc>
          <w:tcPr>
            <w:tcW w:w="6830" w:type="dxa"/>
            <w:gridSpan w:val="13"/>
            <w:tcBorders>
              <w:tl2br w:val="nil"/>
              <w:tr2bl w:val="nil"/>
            </w:tcBorders>
            <w:noWrap w:val="0"/>
            <w:vAlign w:val="center"/>
          </w:tcPr>
          <w:p w14:paraId="06AE56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14:paraId="3401E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14:paraId="1FE0D30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单位地址</w:t>
            </w:r>
          </w:p>
        </w:tc>
        <w:tc>
          <w:tcPr>
            <w:tcW w:w="6830" w:type="dxa"/>
            <w:gridSpan w:val="13"/>
            <w:tcBorders>
              <w:tl2br w:val="nil"/>
              <w:tr2bl w:val="nil"/>
            </w:tcBorders>
            <w:noWrap w:val="0"/>
            <w:vAlign w:val="center"/>
          </w:tcPr>
          <w:p w14:paraId="019F84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14:paraId="71210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14:paraId="5AD0D1D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注册所在地</w:t>
            </w:r>
          </w:p>
        </w:tc>
        <w:tc>
          <w:tcPr>
            <w:tcW w:w="6830" w:type="dxa"/>
            <w:gridSpan w:val="13"/>
            <w:tcBorders>
              <w:tl2br w:val="nil"/>
              <w:tr2bl w:val="nil"/>
            </w:tcBorders>
            <w:noWrap w:val="0"/>
            <w:vAlign w:val="center"/>
          </w:tcPr>
          <w:p w14:paraId="540810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p>
        </w:tc>
      </w:tr>
      <w:tr w14:paraId="02DC0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14:paraId="57B0A87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eastAsia" w:ascii="Times New Roman" w:hAnsi="Times New Roman" w:eastAsia="宋体" w:cs="Times New Roman"/>
                <w:bCs w:val="0"/>
                <w:spacing w:val="0"/>
                <w:sz w:val="21"/>
                <w:szCs w:val="24"/>
                <w:lang w:eastAsia="zh-CN"/>
              </w:rPr>
              <w:t>注册时间</w:t>
            </w:r>
          </w:p>
        </w:tc>
        <w:tc>
          <w:tcPr>
            <w:tcW w:w="2430" w:type="dxa"/>
            <w:gridSpan w:val="6"/>
            <w:tcBorders>
              <w:tl2br w:val="nil"/>
              <w:tr2bl w:val="nil"/>
            </w:tcBorders>
            <w:noWrap w:val="0"/>
            <w:vAlign w:val="center"/>
          </w:tcPr>
          <w:p w14:paraId="165E0E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lang w:val="en-US" w:eastAsia="zh-CN"/>
              </w:rPr>
            </w:pPr>
          </w:p>
        </w:tc>
        <w:tc>
          <w:tcPr>
            <w:tcW w:w="1836" w:type="dxa"/>
            <w:gridSpan w:val="4"/>
            <w:tcBorders>
              <w:tl2br w:val="nil"/>
              <w:tr2bl w:val="nil"/>
            </w:tcBorders>
            <w:noWrap w:val="0"/>
            <w:vAlign w:val="center"/>
          </w:tcPr>
          <w:p w14:paraId="08BE877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bCs w:val="0"/>
                <w:spacing w:val="0"/>
                <w:sz w:val="20"/>
                <w:szCs w:val="24"/>
                <w:lang w:eastAsia="zh-CN"/>
              </w:rPr>
            </w:pPr>
            <w:r>
              <w:rPr>
                <w:rFonts w:hint="eastAsia" w:ascii="Times New Roman" w:hAnsi="Times New Roman" w:eastAsia="宋体" w:cs="Times New Roman"/>
                <w:bCs w:val="0"/>
                <w:spacing w:val="0"/>
                <w:sz w:val="21"/>
                <w:szCs w:val="24"/>
                <w:lang w:eastAsia="zh-CN"/>
              </w:rPr>
              <w:t>注册资本</w:t>
            </w:r>
          </w:p>
        </w:tc>
        <w:tc>
          <w:tcPr>
            <w:tcW w:w="2564" w:type="dxa"/>
            <w:gridSpan w:val="3"/>
            <w:tcBorders>
              <w:tl2br w:val="nil"/>
              <w:tr2bl w:val="nil"/>
            </w:tcBorders>
            <w:noWrap w:val="0"/>
            <w:vAlign w:val="center"/>
          </w:tcPr>
          <w:p w14:paraId="395133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val="0"/>
                <w:spacing w:val="0"/>
                <w:sz w:val="20"/>
                <w:szCs w:val="24"/>
              </w:rPr>
            </w:pPr>
          </w:p>
        </w:tc>
      </w:tr>
      <w:tr w14:paraId="2C8F2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361" w:type="dxa"/>
            <w:gridSpan w:val="3"/>
            <w:tcBorders>
              <w:tl2br w:val="nil"/>
              <w:tr2bl w:val="nil"/>
            </w:tcBorders>
            <w:noWrap w:val="0"/>
            <w:vAlign w:val="center"/>
          </w:tcPr>
          <w:p w14:paraId="11B5BB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企业经营范围</w:t>
            </w:r>
          </w:p>
        </w:tc>
        <w:tc>
          <w:tcPr>
            <w:tcW w:w="6830" w:type="dxa"/>
            <w:gridSpan w:val="13"/>
            <w:tcBorders>
              <w:tl2br w:val="nil"/>
              <w:tr2bl w:val="nil"/>
            </w:tcBorders>
            <w:noWrap w:val="0"/>
            <w:vAlign w:val="center"/>
          </w:tcPr>
          <w:p w14:paraId="0A7969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val="0"/>
                <w:spacing w:val="0"/>
                <w:sz w:val="20"/>
                <w:szCs w:val="24"/>
              </w:rPr>
            </w:pPr>
          </w:p>
        </w:tc>
      </w:tr>
      <w:tr w14:paraId="01871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7988D0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主营业务产品</w:t>
            </w:r>
          </w:p>
        </w:tc>
        <w:tc>
          <w:tcPr>
            <w:tcW w:w="6830" w:type="dxa"/>
            <w:gridSpan w:val="13"/>
            <w:tcBorders>
              <w:tl2br w:val="nil"/>
              <w:tr2bl w:val="nil"/>
            </w:tcBorders>
            <w:noWrap w:val="0"/>
            <w:vAlign w:val="center"/>
          </w:tcPr>
          <w:p w14:paraId="4E18BC1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仿宋_GB2312" w:cs="仿宋_GB2312"/>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1.</w:t>
            </w:r>
          </w:p>
          <w:p w14:paraId="5EC811E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仿宋_GB2312" w:cs="仿宋_GB2312"/>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2.</w:t>
            </w:r>
          </w:p>
          <w:p w14:paraId="6928240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
                <w:bCs w:val="0"/>
                <w:spacing w:val="0"/>
                <w:sz w:val="20"/>
                <w:szCs w:val="24"/>
                <w:lang w:val="en-US" w:eastAsia="zh-CN"/>
              </w:rPr>
            </w:pPr>
            <w:r>
              <w:rPr>
                <w:rFonts w:hint="eastAsia" w:ascii="Times New Roman" w:hAnsi="Times New Roman" w:eastAsia="仿宋_GB2312" w:cs="仿宋_GB2312"/>
                <w:b/>
                <w:bCs w:val="0"/>
                <w:spacing w:val="0"/>
                <w:sz w:val="20"/>
                <w:szCs w:val="24"/>
                <w:lang w:val="en-US" w:eastAsia="zh-CN"/>
              </w:rPr>
              <w:t>3.</w:t>
            </w:r>
          </w:p>
        </w:tc>
      </w:tr>
      <w:tr w14:paraId="6F78C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00E9A6C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w:t>
            </w:r>
            <w:r>
              <w:rPr>
                <w:rFonts w:hint="default" w:ascii="Times New Roman" w:hAnsi="Times New Roman" w:eastAsia="宋体" w:cs="Times New Roman"/>
                <w:bCs w:val="0"/>
                <w:spacing w:val="0"/>
                <w:sz w:val="21"/>
                <w:szCs w:val="24"/>
              </w:rPr>
              <w:t>类型</w:t>
            </w:r>
          </w:p>
        </w:tc>
        <w:tc>
          <w:tcPr>
            <w:tcW w:w="2430" w:type="dxa"/>
            <w:gridSpan w:val="6"/>
            <w:tcBorders>
              <w:tl2br w:val="nil"/>
              <w:tr2bl w:val="nil"/>
            </w:tcBorders>
            <w:noWrap w:val="0"/>
            <w:vAlign w:val="center"/>
          </w:tcPr>
          <w:p w14:paraId="625A898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国有企业</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股份企业</w:t>
            </w:r>
          </w:p>
          <w:p w14:paraId="2823D4D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集体企业</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私营企业</w:t>
            </w:r>
          </w:p>
          <w:p w14:paraId="2533A7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联营企业</w:t>
            </w:r>
          </w:p>
          <w:p w14:paraId="53FA0ABD">
            <w:pPr>
              <w:rPr>
                <w:rFonts w:hint="default" w:ascii="Times New Roman" w:hAnsi="Times New Roman" w:eastAsia="宋体" w:cs="Times New Roman"/>
                <w:bCs w:val="0"/>
                <w:spacing w:val="0"/>
                <w:sz w:val="21"/>
                <w:szCs w:val="24"/>
                <w:lang w:val="en-US"/>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u w:val="none"/>
                <w:lang w:val="en-US" w:eastAsia="zh-CN"/>
              </w:rPr>
              <w:t>其他类型</w:t>
            </w:r>
            <w:r>
              <w:rPr>
                <w:rFonts w:hint="eastAsia" w:ascii="Times New Roman" w:hAnsi="Times New Roman"/>
                <w:u w:val="single"/>
                <w:lang w:val="en-US" w:eastAsia="zh-CN"/>
              </w:rPr>
              <w:t xml:space="preserve">        </w:t>
            </w:r>
          </w:p>
        </w:tc>
        <w:tc>
          <w:tcPr>
            <w:tcW w:w="1836" w:type="dxa"/>
            <w:gridSpan w:val="4"/>
            <w:tcBorders>
              <w:tl2br w:val="nil"/>
              <w:tr2bl w:val="nil"/>
            </w:tcBorders>
            <w:noWrap w:val="0"/>
            <w:vAlign w:val="center"/>
          </w:tcPr>
          <w:p w14:paraId="36ED69D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是否科技型企业</w:t>
            </w:r>
          </w:p>
        </w:tc>
        <w:tc>
          <w:tcPr>
            <w:tcW w:w="2564" w:type="dxa"/>
            <w:gridSpan w:val="3"/>
            <w:tcBorders>
              <w:tl2br w:val="nil"/>
              <w:tr2bl w:val="nil"/>
            </w:tcBorders>
            <w:noWrap w:val="0"/>
            <w:vAlign w:val="center"/>
          </w:tcPr>
          <w:p w14:paraId="24949EF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科技领军企业</w:t>
            </w:r>
          </w:p>
          <w:p w14:paraId="25B9C82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高新技术企业</w:t>
            </w:r>
          </w:p>
          <w:p w14:paraId="29CE221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科技型中小企业</w:t>
            </w:r>
          </w:p>
          <w:p w14:paraId="4906133A">
            <w:pPr>
              <w:rPr>
                <w:rFonts w:hint="default" w:ascii="Times New Roman" w:hAnsi="Times New Roman" w:eastAsia="宋体"/>
                <w:u w:val="single"/>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u w:val="none"/>
                <w:lang w:val="en-US" w:eastAsia="zh-CN"/>
              </w:rPr>
              <w:t>其他类型</w:t>
            </w:r>
            <w:r>
              <w:rPr>
                <w:rFonts w:hint="eastAsia" w:ascii="Times New Roman" w:hAnsi="Times New Roman"/>
                <w:u w:val="single"/>
                <w:lang w:val="en-US" w:eastAsia="zh-CN"/>
              </w:rPr>
              <w:t xml:space="preserve">         </w:t>
            </w:r>
          </w:p>
          <w:p w14:paraId="13628CB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否</w:t>
            </w:r>
          </w:p>
        </w:tc>
      </w:tr>
      <w:tr w14:paraId="64C27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5D1971D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是否建有研发机构</w:t>
            </w:r>
          </w:p>
        </w:tc>
        <w:tc>
          <w:tcPr>
            <w:tcW w:w="2430" w:type="dxa"/>
            <w:gridSpan w:val="6"/>
            <w:tcBorders>
              <w:tl2br w:val="nil"/>
              <w:tr2bl w:val="nil"/>
            </w:tcBorders>
            <w:noWrap w:val="0"/>
            <w:vAlign w:val="center"/>
          </w:tcPr>
          <w:p w14:paraId="1756D66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国家级</w:t>
            </w:r>
            <w:r>
              <w:rPr>
                <w:rFonts w:hint="default" w:ascii="Times New Roman" w:hAnsi="Times New Roman" w:eastAsia="宋体" w:cs="Times New Roman"/>
                <w:bCs w:val="0"/>
                <w:spacing w:val="0"/>
                <w:sz w:val="21"/>
                <w:szCs w:val="24"/>
              </w:rPr>
              <w:t xml:space="preserve"> □</w:t>
            </w:r>
            <w:r>
              <w:rPr>
                <w:rFonts w:hint="eastAsia" w:ascii="Times New Roman" w:hAnsi="Times New Roman" w:eastAsia="宋体" w:cs="Times New Roman"/>
                <w:bCs w:val="0"/>
                <w:spacing w:val="0"/>
                <w:sz w:val="21"/>
                <w:szCs w:val="24"/>
                <w:lang w:eastAsia="zh-CN"/>
              </w:rPr>
              <w:t>省级</w:t>
            </w: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市级</w:t>
            </w:r>
          </w:p>
        </w:tc>
        <w:tc>
          <w:tcPr>
            <w:tcW w:w="4400" w:type="dxa"/>
            <w:gridSpan w:val="7"/>
            <w:tcBorders>
              <w:tl2br w:val="nil"/>
              <w:tr2bl w:val="nil"/>
            </w:tcBorders>
            <w:noWrap w:val="0"/>
            <w:vAlign w:val="center"/>
          </w:tcPr>
          <w:p w14:paraId="6B4106D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研发机构名称：</w:t>
            </w:r>
          </w:p>
        </w:tc>
      </w:tr>
      <w:tr w14:paraId="60BE3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517A1A7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是否建在省级以上高新技术产业（开发）园区</w:t>
            </w:r>
          </w:p>
        </w:tc>
        <w:tc>
          <w:tcPr>
            <w:tcW w:w="2430" w:type="dxa"/>
            <w:gridSpan w:val="6"/>
            <w:tcBorders>
              <w:tl2br w:val="nil"/>
              <w:tr2bl w:val="nil"/>
            </w:tcBorders>
            <w:noWrap w:val="0"/>
            <w:vAlign w:val="center"/>
          </w:tcPr>
          <w:p w14:paraId="72D6D1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□是 □否</w:t>
            </w:r>
          </w:p>
        </w:tc>
        <w:tc>
          <w:tcPr>
            <w:tcW w:w="4400" w:type="dxa"/>
            <w:gridSpan w:val="7"/>
            <w:tcBorders>
              <w:tl2br w:val="nil"/>
              <w:tr2bl w:val="nil"/>
            </w:tcBorders>
            <w:noWrap w:val="0"/>
            <w:vAlign w:val="center"/>
          </w:tcPr>
          <w:p w14:paraId="444C5A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园区名称：</w:t>
            </w:r>
          </w:p>
        </w:tc>
      </w:tr>
      <w:tr w14:paraId="0897D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30" w:hRule="atLeast"/>
          <w:jc w:val="center"/>
        </w:trPr>
        <w:tc>
          <w:tcPr>
            <w:tcW w:w="9191" w:type="dxa"/>
            <w:gridSpan w:val="16"/>
            <w:tcBorders>
              <w:tl2br w:val="nil"/>
              <w:tr2bl w:val="nil"/>
            </w:tcBorders>
            <w:noWrap w:val="0"/>
            <w:vAlign w:val="center"/>
          </w:tcPr>
          <w:p w14:paraId="2BF64B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
                <w:bCs w:val="0"/>
                <w:spacing w:val="0"/>
                <w:sz w:val="21"/>
                <w:szCs w:val="24"/>
              </w:rPr>
              <w:t>2</w:t>
            </w:r>
            <w:r>
              <w:rPr>
                <w:rFonts w:hint="eastAsia" w:ascii="Times New Roman" w:hAnsi="Times New Roman" w:eastAsia="宋体" w:cs="Times New Roman"/>
                <w:b/>
                <w:bCs w:val="0"/>
                <w:spacing w:val="0"/>
                <w:sz w:val="21"/>
                <w:szCs w:val="24"/>
                <w:lang w:val="en-US" w:eastAsia="zh-CN"/>
              </w:rPr>
              <w:t>.</w:t>
            </w:r>
            <w:r>
              <w:rPr>
                <w:rFonts w:hint="default" w:ascii="Times New Roman" w:hAnsi="Times New Roman" w:eastAsia="宋体" w:cs="Times New Roman"/>
                <w:b/>
                <w:bCs w:val="0"/>
                <w:spacing w:val="0"/>
                <w:sz w:val="21"/>
                <w:szCs w:val="24"/>
              </w:rPr>
              <w:t>单位人员情况</w:t>
            </w:r>
          </w:p>
        </w:tc>
      </w:tr>
      <w:tr w14:paraId="7B76F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0" w:hRule="atLeast"/>
          <w:jc w:val="center"/>
        </w:trPr>
        <w:tc>
          <w:tcPr>
            <w:tcW w:w="2361" w:type="dxa"/>
            <w:gridSpan w:val="3"/>
            <w:tcBorders>
              <w:tl2br w:val="nil"/>
              <w:tr2bl w:val="nil"/>
            </w:tcBorders>
            <w:noWrap w:val="0"/>
            <w:vAlign w:val="center"/>
          </w:tcPr>
          <w:p w14:paraId="72B74A2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法定代表人姓名</w:t>
            </w:r>
          </w:p>
        </w:tc>
        <w:tc>
          <w:tcPr>
            <w:tcW w:w="2430" w:type="dxa"/>
            <w:gridSpan w:val="6"/>
            <w:tcBorders>
              <w:tl2br w:val="nil"/>
              <w:tr2bl w:val="nil"/>
            </w:tcBorders>
            <w:noWrap w:val="0"/>
            <w:vAlign w:val="center"/>
          </w:tcPr>
          <w:p w14:paraId="2436822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170A7D6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法定代表人</w:t>
            </w:r>
            <w:r>
              <w:rPr>
                <w:rFonts w:hint="eastAsia" w:ascii="Times New Roman" w:hAnsi="Times New Roman" w:eastAsia="宋体" w:cs="Times New Roman"/>
                <w:bCs w:val="0"/>
                <w:spacing w:val="0"/>
                <w:sz w:val="21"/>
                <w:szCs w:val="24"/>
                <w:lang w:eastAsia="zh-CN"/>
              </w:rPr>
              <w:t>联系方式</w:t>
            </w:r>
          </w:p>
        </w:tc>
        <w:tc>
          <w:tcPr>
            <w:tcW w:w="2141" w:type="dxa"/>
            <w:gridSpan w:val="2"/>
            <w:tcBorders>
              <w:tl2br w:val="nil"/>
              <w:tr2bl w:val="nil"/>
            </w:tcBorders>
            <w:noWrap w:val="0"/>
            <w:vAlign w:val="center"/>
          </w:tcPr>
          <w:p w14:paraId="7782816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7DF9F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40C93B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职工总数（人）</w:t>
            </w:r>
          </w:p>
        </w:tc>
        <w:tc>
          <w:tcPr>
            <w:tcW w:w="2430" w:type="dxa"/>
            <w:gridSpan w:val="6"/>
            <w:tcBorders>
              <w:tl2br w:val="nil"/>
              <w:tr2bl w:val="nil"/>
            </w:tcBorders>
            <w:noWrap w:val="0"/>
            <w:vAlign w:val="center"/>
          </w:tcPr>
          <w:p w14:paraId="2848218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79A0E46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其中：直接从事研发人员数（人）</w:t>
            </w:r>
          </w:p>
        </w:tc>
        <w:tc>
          <w:tcPr>
            <w:tcW w:w="2141" w:type="dxa"/>
            <w:gridSpan w:val="2"/>
            <w:tcBorders>
              <w:tl2br w:val="nil"/>
              <w:tr2bl w:val="nil"/>
            </w:tcBorders>
            <w:noWrap w:val="0"/>
            <w:vAlign w:val="center"/>
          </w:tcPr>
          <w:p w14:paraId="17B06FE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1D426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07CC5B0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其中：副高级职称及以上（人）</w:t>
            </w:r>
          </w:p>
        </w:tc>
        <w:tc>
          <w:tcPr>
            <w:tcW w:w="2430" w:type="dxa"/>
            <w:gridSpan w:val="6"/>
            <w:tcBorders>
              <w:tl2br w:val="nil"/>
              <w:tr2bl w:val="nil"/>
            </w:tcBorders>
            <w:noWrap w:val="0"/>
            <w:vAlign w:val="center"/>
          </w:tcPr>
          <w:p w14:paraId="12BE890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2784D23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博士学历（人）</w:t>
            </w:r>
          </w:p>
        </w:tc>
        <w:tc>
          <w:tcPr>
            <w:tcW w:w="2141" w:type="dxa"/>
            <w:gridSpan w:val="2"/>
            <w:tcBorders>
              <w:tl2br w:val="nil"/>
              <w:tr2bl w:val="nil"/>
            </w:tcBorders>
            <w:noWrap w:val="0"/>
            <w:vAlign w:val="center"/>
          </w:tcPr>
          <w:p w14:paraId="1EAC04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60440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0" w:hRule="atLeast"/>
          <w:jc w:val="center"/>
        </w:trPr>
        <w:tc>
          <w:tcPr>
            <w:tcW w:w="9191" w:type="dxa"/>
            <w:gridSpan w:val="16"/>
            <w:tcBorders>
              <w:tl2br w:val="nil"/>
              <w:tr2bl w:val="nil"/>
            </w:tcBorders>
            <w:noWrap w:val="0"/>
            <w:vAlign w:val="center"/>
          </w:tcPr>
          <w:p w14:paraId="0AD286E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
                <w:bCs w:val="0"/>
                <w:spacing w:val="0"/>
                <w:sz w:val="21"/>
                <w:szCs w:val="24"/>
              </w:rPr>
              <w:t>3</w:t>
            </w:r>
            <w:r>
              <w:rPr>
                <w:rFonts w:hint="eastAsia" w:ascii="Times New Roman" w:hAnsi="Times New Roman" w:eastAsia="宋体" w:cs="Times New Roman"/>
                <w:b/>
                <w:bCs w:val="0"/>
                <w:spacing w:val="0"/>
                <w:sz w:val="21"/>
                <w:szCs w:val="24"/>
                <w:lang w:val="en-US" w:eastAsia="zh-CN"/>
              </w:rPr>
              <w:t>.</w:t>
            </w:r>
            <w:r>
              <w:rPr>
                <w:rFonts w:hint="default" w:ascii="Times New Roman" w:hAnsi="Times New Roman" w:eastAsia="宋体" w:cs="Times New Roman"/>
                <w:b/>
                <w:bCs w:val="0"/>
                <w:spacing w:val="0"/>
                <w:sz w:val="21"/>
                <w:szCs w:val="24"/>
              </w:rPr>
              <w:t>单位</w:t>
            </w:r>
            <w:r>
              <w:rPr>
                <w:rFonts w:hint="eastAsia" w:ascii="Times New Roman" w:hAnsi="Times New Roman" w:eastAsia="宋体" w:cs="Times New Roman"/>
                <w:b/>
                <w:bCs w:val="0"/>
                <w:spacing w:val="0"/>
                <w:sz w:val="21"/>
                <w:szCs w:val="24"/>
                <w:lang w:eastAsia="zh-CN"/>
              </w:rPr>
              <w:t>上年度</w:t>
            </w:r>
            <w:r>
              <w:rPr>
                <w:rFonts w:hint="default" w:ascii="Times New Roman" w:hAnsi="Times New Roman" w:eastAsia="宋体" w:cs="Times New Roman"/>
                <w:b/>
                <w:bCs w:val="0"/>
                <w:spacing w:val="0"/>
                <w:sz w:val="21"/>
                <w:szCs w:val="24"/>
              </w:rPr>
              <w:t>财务状况</w:t>
            </w:r>
          </w:p>
        </w:tc>
      </w:tr>
      <w:tr w14:paraId="7B5DB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0" w:hRule="atLeast"/>
          <w:jc w:val="center"/>
        </w:trPr>
        <w:tc>
          <w:tcPr>
            <w:tcW w:w="2361" w:type="dxa"/>
            <w:gridSpan w:val="3"/>
            <w:tcBorders>
              <w:tl2br w:val="nil"/>
              <w:tr2bl w:val="nil"/>
            </w:tcBorders>
            <w:noWrap w:val="0"/>
            <w:vAlign w:val="center"/>
          </w:tcPr>
          <w:p w14:paraId="2FF5680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资产总额(万元)</w:t>
            </w:r>
          </w:p>
        </w:tc>
        <w:tc>
          <w:tcPr>
            <w:tcW w:w="2430" w:type="dxa"/>
            <w:gridSpan w:val="6"/>
            <w:tcBorders>
              <w:tl2br w:val="nil"/>
              <w:tr2bl w:val="nil"/>
            </w:tcBorders>
            <w:noWrap w:val="0"/>
            <w:vAlign w:val="center"/>
          </w:tcPr>
          <w:p w14:paraId="472297E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11AD45F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资产负债率（%）</w:t>
            </w:r>
          </w:p>
        </w:tc>
        <w:tc>
          <w:tcPr>
            <w:tcW w:w="2141" w:type="dxa"/>
            <w:gridSpan w:val="2"/>
            <w:tcBorders>
              <w:tl2br w:val="nil"/>
              <w:tr2bl w:val="nil"/>
            </w:tcBorders>
            <w:noWrap w:val="0"/>
            <w:vAlign w:val="center"/>
          </w:tcPr>
          <w:p w14:paraId="7C38BF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4B642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5245B3A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实际上缴税费总额</w:t>
            </w:r>
          </w:p>
          <w:p w14:paraId="6C529AD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（万元）</w:t>
            </w:r>
          </w:p>
        </w:tc>
        <w:tc>
          <w:tcPr>
            <w:tcW w:w="2430" w:type="dxa"/>
            <w:gridSpan w:val="6"/>
            <w:tcBorders>
              <w:tl2br w:val="nil"/>
              <w:tr2bl w:val="nil"/>
            </w:tcBorders>
            <w:noWrap w:val="0"/>
            <w:vAlign w:val="center"/>
          </w:tcPr>
          <w:p w14:paraId="6206E01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375917B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研发经费支出总额</w:t>
            </w:r>
          </w:p>
          <w:p w14:paraId="2130EBD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（万元）</w:t>
            </w:r>
          </w:p>
        </w:tc>
        <w:tc>
          <w:tcPr>
            <w:tcW w:w="2141" w:type="dxa"/>
            <w:gridSpan w:val="2"/>
            <w:tcBorders>
              <w:tl2br w:val="nil"/>
              <w:tr2bl w:val="nil"/>
            </w:tcBorders>
            <w:noWrap w:val="0"/>
            <w:vAlign w:val="center"/>
          </w:tcPr>
          <w:p w14:paraId="4A26AAC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1A445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2361" w:type="dxa"/>
            <w:gridSpan w:val="3"/>
            <w:tcBorders>
              <w:tl2br w:val="nil"/>
              <w:tr2bl w:val="nil"/>
            </w:tcBorders>
            <w:noWrap w:val="0"/>
            <w:vAlign w:val="center"/>
          </w:tcPr>
          <w:p w14:paraId="439D13A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其中，上年用于研发的仪器和设备支出（万元）</w:t>
            </w:r>
          </w:p>
        </w:tc>
        <w:tc>
          <w:tcPr>
            <w:tcW w:w="2430" w:type="dxa"/>
            <w:gridSpan w:val="6"/>
            <w:tcBorders>
              <w:tl2br w:val="nil"/>
              <w:tr2bl w:val="nil"/>
            </w:tcBorders>
            <w:noWrap w:val="0"/>
            <w:vAlign w:val="center"/>
          </w:tcPr>
          <w:p w14:paraId="658AB83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2259" w:type="dxa"/>
            <w:gridSpan w:val="5"/>
            <w:tcBorders>
              <w:tl2br w:val="nil"/>
              <w:tr2bl w:val="nil"/>
            </w:tcBorders>
            <w:noWrap w:val="0"/>
            <w:vAlign w:val="center"/>
          </w:tcPr>
          <w:p w14:paraId="4597B11B">
            <w:pPr>
              <w:keepNext w:val="0"/>
              <w:keepLines w:val="0"/>
              <w:pageBreakBefore w:val="0"/>
              <w:widowControl w:val="0"/>
              <w:suppressLineNumbers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研发投入占比</w:t>
            </w:r>
          </w:p>
        </w:tc>
        <w:tc>
          <w:tcPr>
            <w:tcW w:w="2141" w:type="dxa"/>
            <w:gridSpan w:val="2"/>
            <w:tcBorders>
              <w:tl2br w:val="nil"/>
              <w:tr2bl w:val="nil"/>
            </w:tcBorders>
            <w:noWrap w:val="0"/>
            <w:vAlign w:val="center"/>
          </w:tcPr>
          <w:p w14:paraId="7C3BF0E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2B8D8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9191" w:type="dxa"/>
            <w:gridSpan w:val="16"/>
            <w:tcBorders>
              <w:tl2br w:val="nil"/>
              <w:tr2bl w:val="nil"/>
            </w:tcBorders>
            <w:noWrap w:val="0"/>
            <w:vAlign w:val="center"/>
          </w:tcPr>
          <w:p w14:paraId="10C258C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15"/>
                <w:szCs w:val="15"/>
                <w:lang w:bidi="ar"/>
              </w:rPr>
            </w:pPr>
            <w:r>
              <w:rPr>
                <w:rFonts w:hint="eastAsia" w:ascii="Times New Roman" w:hAnsi="Times New Roman" w:eastAsia="宋体" w:cs="Times New Roman"/>
                <w:b/>
                <w:bCs w:val="0"/>
                <w:spacing w:val="0"/>
                <w:sz w:val="21"/>
                <w:szCs w:val="24"/>
                <w:lang w:val="en-US" w:eastAsia="zh-CN"/>
              </w:rPr>
              <w:t>4.</w:t>
            </w:r>
            <w:r>
              <w:rPr>
                <w:rFonts w:hint="default" w:ascii="Times New Roman" w:hAnsi="Times New Roman" w:eastAsia="宋体" w:cs="Times New Roman"/>
                <w:b/>
                <w:bCs w:val="0"/>
                <w:spacing w:val="0"/>
                <w:sz w:val="21"/>
                <w:szCs w:val="24"/>
              </w:rPr>
              <w:t>知识产权情况</w:t>
            </w:r>
          </w:p>
        </w:tc>
      </w:tr>
      <w:tr w14:paraId="0AAD2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5" w:hRule="atLeast"/>
          <w:jc w:val="center"/>
        </w:trPr>
        <w:tc>
          <w:tcPr>
            <w:tcW w:w="4659" w:type="dxa"/>
            <w:gridSpan w:val="8"/>
            <w:tcBorders>
              <w:tl2br w:val="nil"/>
              <w:tr2bl w:val="nil"/>
            </w:tcBorders>
            <w:noWrap w:val="0"/>
            <w:vAlign w:val="center"/>
          </w:tcPr>
          <w:p w14:paraId="617A8E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上一年度申请数</w:t>
            </w:r>
          </w:p>
        </w:tc>
        <w:tc>
          <w:tcPr>
            <w:tcW w:w="4532" w:type="dxa"/>
            <w:gridSpan w:val="8"/>
            <w:tcBorders>
              <w:tl2br w:val="nil"/>
              <w:tr2bl w:val="nil"/>
            </w:tcBorders>
            <w:noWrap w:val="0"/>
            <w:vAlign w:val="center"/>
          </w:tcPr>
          <w:p w14:paraId="700215D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上一年度授权数</w:t>
            </w:r>
          </w:p>
        </w:tc>
      </w:tr>
      <w:tr w14:paraId="17052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772" w:type="dxa"/>
            <w:tcBorders>
              <w:tl2br w:val="nil"/>
              <w:tr2bl w:val="nil"/>
            </w:tcBorders>
            <w:noWrap w:val="0"/>
            <w:vAlign w:val="center"/>
          </w:tcPr>
          <w:p w14:paraId="045893D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发明</w:t>
            </w:r>
          </w:p>
          <w:p w14:paraId="719D98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专利</w:t>
            </w:r>
          </w:p>
        </w:tc>
        <w:tc>
          <w:tcPr>
            <w:tcW w:w="754" w:type="dxa"/>
            <w:tcBorders>
              <w:tl2br w:val="nil"/>
              <w:tr2bl w:val="nil"/>
            </w:tcBorders>
            <w:noWrap w:val="0"/>
            <w:vAlign w:val="center"/>
          </w:tcPr>
          <w:p w14:paraId="667F96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实用</w:t>
            </w:r>
          </w:p>
          <w:p w14:paraId="3C3763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新型</w:t>
            </w:r>
          </w:p>
        </w:tc>
        <w:tc>
          <w:tcPr>
            <w:tcW w:w="850" w:type="dxa"/>
            <w:gridSpan w:val="2"/>
            <w:tcBorders>
              <w:tl2br w:val="nil"/>
              <w:tr2bl w:val="nil"/>
            </w:tcBorders>
            <w:noWrap w:val="0"/>
            <w:vAlign w:val="center"/>
          </w:tcPr>
          <w:p w14:paraId="25CE2A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软件</w:t>
            </w:r>
          </w:p>
          <w:p w14:paraId="04CEFB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著作权</w:t>
            </w:r>
          </w:p>
        </w:tc>
        <w:tc>
          <w:tcPr>
            <w:tcW w:w="851" w:type="dxa"/>
            <w:tcBorders>
              <w:tl2br w:val="nil"/>
              <w:tr2bl w:val="nil"/>
            </w:tcBorders>
            <w:noWrap w:val="0"/>
            <w:vAlign w:val="center"/>
          </w:tcPr>
          <w:p w14:paraId="721E54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动植物</w:t>
            </w:r>
          </w:p>
          <w:p w14:paraId="2248FF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新品种</w:t>
            </w:r>
          </w:p>
        </w:tc>
        <w:tc>
          <w:tcPr>
            <w:tcW w:w="709" w:type="dxa"/>
            <w:gridSpan w:val="2"/>
            <w:tcBorders>
              <w:tl2br w:val="nil"/>
              <w:tr2bl w:val="nil"/>
            </w:tcBorders>
            <w:noWrap w:val="0"/>
            <w:vAlign w:val="center"/>
          </w:tcPr>
          <w:p w14:paraId="73E317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新药</w:t>
            </w:r>
          </w:p>
          <w:p w14:paraId="01FF65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证书</w:t>
            </w:r>
          </w:p>
        </w:tc>
        <w:tc>
          <w:tcPr>
            <w:tcW w:w="723" w:type="dxa"/>
            <w:tcBorders>
              <w:tl2br w:val="nil"/>
              <w:tr2bl w:val="nil"/>
            </w:tcBorders>
            <w:noWrap w:val="0"/>
            <w:vAlign w:val="center"/>
          </w:tcPr>
          <w:p w14:paraId="0247B01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PCT</w:t>
            </w:r>
          </w:p>
          <w:p w14:paraId="275260F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申请</w:t>
            </w:r>
          </w:p>
        </w:tc>
        <w:tc>
          <w:tcPr>
            <w:tcW w:w="694" w:type="dxa"/>
            <w:gridSpan w:val="2"/>
            <w:tcBorders>
              <w:tl2br w:val="nil"/>
              <w:tr2bl w:val="nil"/>
            </w:tcBorders>
            <w:noWrap w:val="0"/>
            <w:vAlign w:val="center"/>
          </w:tcPr>
          <w:p w14:paraId="27A62D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发明</w:t>
            </w:r>
          </w:p>
          <w:p w14:paraId="06E33E9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专利</w:t>
            </w:r>
          </w:p>
        </w:tc>
        <w:tc>
          <w:tcPr>
            <w:tcW w:w="709" w:type="dxa"/>
            <w:tcBorders>
              <w:tl2br w:val="nil"/>
              <w:tr2bl w:val="nil"/>
            </w:tcBorders>
            <w:noWrap w:val="0"/>
            <w:vAlign w:val="center"/>
          </w:tcPr>
          <w:p w14:paraId="3F081A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实用</w:t>
            </w:r>
          </w:p>
          <w:p w14:paraId="7B2FED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新型</w:t>
            </w:r>
          </w:p>
        </w:tc>
        <w:tc>
          <w:tcPr>
            <w:tcW w:w="988" w:type="dxa"/>
            <w:gridSpan w:val="3"/>
            <w:tcBorders>
              <w:tl2br w:val="nil"/>
              <w:tr2bl w:val="nil"/>
            </w:tcBorders>
            <w:noWrap w:val="0"/>
            <w:vAlign w:val="center"/>
          </w:tcPr>
          <w:p w14:paraId="469D0B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软件</w:t>
            </w:r>
          </w:p>
          <w:p w14:paraId="1DD1D93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著作权</w:t>
            </w:r>
          </w:p>
        </w:tc>
        <w:tc>
          <w:tcPr>
            <w:tcW w:w="996" w:type="dxa"/>
            <w:tcBorders>
              <w:tl2br w:val="nil"/>
              <w:tr2bl w:val="nil"/>
            </w:tcBorders>
            <w:noWrap w:val="0"/>
            <w:vAlign w:val="center"/>
          </w:tcPr>
          <w:p w14:paraId="58E577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动植物</w:t>
            </w:r>
          </w:p>
          <w:p w14:paraId="67CF72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新品种</w:t>
            </w:r>
          </w:p>
        </w:tc>
        <w:tc>
          <w:tcPr>
            <w:tcW w:w="1145" w:type="dxa"/>
            <w:tcBorders>
              <w:tl2br w:val="nil"/>
              <w:tr2bl w:val="nil"/>
            </w:tcBorders>
            <w:noWrap w:val="0"/>
            <w:vAlign w:val="center"/>
          </w:tcPr>
          <w:p w14:paraId="506CC1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新药</w:t>
            </w:r>
          </w:p>
          <w:p w14:paraId="04B11D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证书</w:t>
            </w:r>
          </w:p>
        </w:tc>
      </w:tr>
      <w:tr w14:paraId="3AEFA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772" w:type="dxa"/>
            <w:tcBorders>
              <w:tl2br w:val="nil"/>
              <w:tr2bl w:val="nil"/>
            </w:tcBorders>
            <w:noWrap w:val="0"/>
            <w:vAlign w:val="center"/>
          </w:tcPr>
          <w:p w14:paraId="03DF3EA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54" w:type="dxa"/>
            <w:tcBorders>
              <w:tl2br w:val="nil"/>
              <w:tr2bl w:val="nil"/>
            </w:tcBorders>
            <w:noWrap w:val="0"/>
            <w:vAlign w:val="center"/>
          </w:tcPr>
          <w:p w14:paraId="0B28EDC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850" w:type="dxa"/>
            <w:gridSpan w:val="2"/>
            <w:tcBorders>
              <w:tl2br w:val="nil"/>
              <w:tr2bl w:val="nil"/>
            </w:tcBorders>
            <w:noWrap w:val="0"/>
            <w:vAlign w:val="center"/>
          </w:tcPr>
          <w:p w14:paraId="6DDF3F6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851" w:type="dxa"/>
            <w:tcBorders>
              <w:tl2br w:val="nil"/>
              <w:tr2bl w:val="nil"/>
            </w:tcBorders>
            <w:noWrap w:val="0"/>
            <w:vAlign w:val="center"/>
          </w:tcPr>
          <w:p w14:paraId="5BBA303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09" w:type="dxa"/>
            <w:gridSpan w:val="2"/>
            <w:tcBorders>
              <w:tl2br w:val="nil"/>
              <w:tr2bl w:val="nil"/>
            </w:tcBorders>
            <w:noWrap w:val="0"/>
            <w:vAlign w:val="center"/>
          </w:tcPr>
          <w:p w14:paraId="02E4167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23" w:type="dxa"/>
            <w:tcBorders>
              <w:tl2br w:val="nil"/>
              <w:tr2bl w:val="nil"/>
            </w:tcBorders>
            <w:noWrap w:val="0"/>
            <w:vAlign w:val="center"/>
          </w:tcPr>
          <w:p w14:paraId="4C9C2D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694" w:type="dxa"/>
            <w:gridSpan w:val="2"/>
            <w:tcBorders>
              <w:tl2br w:val="nil"/>
              <w:tr2bl w:val="nil"/>
            </w:tcBorders>
            <w:noWrap w:val="0"/>
            <w:vAlign w:val="center"/>
          </w:tcPr>
          <w:p w14:paraId="49334E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709" w:type="dxa"/>
            <w:tcBorders>
              <w:tl2br w:val="nil"/>
              <w:tr2bl w:val="nil"/>
            </w:tcBorders>
            <w:noWrap w:val="0"/>
            <w:vAlign w:val="center"/>
          </w:tcPr>
          <w:p w14:paraId="486F0F3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988" w:type="dxa"/>
            <w:gridSpan w:val="3"/>
            <w:tcBorders>
              <w:tl2br w:val="nil"/>
              <w:tr2bl w:val="nil"/>
            </w:tcBorders>
            <w:noWrap w:val="0"/>
            <w:vAlign w:val="center"/>
          </w:tcPr>
          <w:p w14:paraId="459FBF7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996" w:type="dxa"/>
            <w:tcBorders>
              <w:tl2br w:val="nil"/>
              <w:tr2bl w:val="nil"/>
            </w:tcBorders>
            <w:noWrap w:val="0"/>
            <w:vAlign w:val="center"/>
          </w:tcPr>
          <w:p w14:paraId="073B915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c>
          <w:tcPr>
            <w:tcW w:w="1145" w:type="dxa"/>
            <w:tcBorders>
              <w:tl2br w:val="nil"/>
              <w:tr2bl w:val="nil"/>
            </w:tcBorders>
            <w:noWrap w:val="0"/>
            <w:vAlign w:val="center"/>
          </w:tcPr>
          <w:p w14:paraId="3F56B3A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p>
        </w:tc>
      </w:tr>
      <w:tr w14:paraId="4D6B6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restart"/>
            <w:tcBorders>
              <w:tl2br w:val="nil"/>
              <w:tr2bl w:val="nil"/>
            </w:tcBorders>
            <w:noWrap w:val="0"/>
            <w:vAlign w:val="center"/>
          </w:tcPr>
          <w:p w14:paraId="259358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上一年度主持（参与）标准情况</w:t>
            </w:r>
          </w:p>
        </w:tc>
        <w:tc>
          <w:tcPr>
            <w:tcW w:w="2706" w:type="dxa"/>
            <w:gridSpan w:val="6"/>
            <w:tcBorders>
              <w:tl2br w:val="nil"/>
              <w:tr2bl w:val="nil"/>
            </w:tcBorders>
            <w:noWrap w:val="0"/>
            <w:vAlign w:val="center"/>
          </w:tcPr>
          <w:p w14:paraId="264E22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国际：</w:t>
            </w:r>
          </w:p>
        </w:tc>
        <w:tc>
          <w:tcPr>
            <w:tcW w:w="2706" w:type="dxa"/>
            <w:gridSpan w:val="4"/>
            <w:tcBorders>
              <w:tl2br w:val="nil"/>
              <w:tr2bl w:val="nil"/>
            </w:tcBorders>
            <w:noWrap w:val="0"/>
            <w:vAlign w:val="center"/>
          </w:tcPr>
          <w:p w14:paraId="5C5AE04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国家：</w:t>
            </w:r>
          </w:p>
        </w:tc>
      </w:tr>
      <w:tr w14:paraId="10EB9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continue"/>
            <w:tcBorders>
              <w:tl2br w:val="nil"/>
              <w:tr2bl w:val="nil"/>
            </w:tcBorders>
            <w:noWrap w:val="0"/>
            <w:vAlign w:val="center"/>
          </w:tcPr>
          <w:p w14:paraId="51610B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Times New Roman" w:hAnsi="Times New Roman"/>
              </w:rPr>
            </w:pPr>
          </w:p>
        </w:tc>
        <w:tc>
          <w:tcPr>
            <w:tcW w:w="2706" w:type="dxa"/>
            <w:gridSpan w:val="6"/>
            <w:tcBorders>
              <w:tl2br w:val="nil"/>
              <w:tr2bl w:val="nil"/>
            </w:tcBorders>
            <w:noWrap w:val="0"/>
            <w:vAlign w:val="center"/>
          </w:tcPr>
          <w:p w14:paraId="6A7134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Times New Roman" w:hAnsi="Times New Roman"/>
              </w:rPr>
            </w:pPr>
            <w:r>
              <w:rPr>
                <w:rFonts w:hint="eastAsia" w:ascii="Times New Roman" w:hAnsi="Times New Roman" w:eastAsia="宋体" w:cs="Times New Roman"/>
                <w:bCs w:val="0"/>
                <w:spacing w:val="0"/>
                <w:sz w:val="21"/>
                <w:szCs w:val="24"/>
                <w:lang w:eastAsia="zh-CN"/>
              </w:rPr>
              <w:t>行业：</w:t>
            </w:r>
          </w:p>
        </w:tc>
        <w:tc>
          <w:tcPr>
            <w:tcW w:w="2706" w:type="dxa"/>
            <w:gridSpan w:val="4"/>
            <w:tcBorders>
              <w:tl2br w:val="nil"/>
              <w:tr2bl w:val="nil"/>
            </w:tcBorders>
            <w:noWrap w:val="0"/>
            <w:vAlign w:val="center"/>
          </w:tcPr>
          <w:p w14:paraId="3E61FF8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地方：</w:t>
            </w:r>
          </w:p>
        </w:tc>
      </w:tr>
      <w:tr w14:paraId="63165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3779" w:type="dxa"/>
            <w:gridSpan w:val="6"/>
            <w:vMerge w:val="continue"/>
            <w:tcBorders>
              <w:tl2br w:val="nil"/>
              <w:tr2bl w:val="nil"/>
            </w:tcBorders>
            <w:noWrap w:val="0"/>
            <w:vAlign w:val="center"/>
          </w:tcPr>
          <w:p w14:paraId="342D9FE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p>
        </w:tc>
        <w:tc>
          <w:tcPr>
            <w:tcW w:w="2706" w:type="dxa"/>
            <w:gridSpan w:val="6"/>
            <w:tcBorders>
              <w:tl2br w:val="nil"/>
              <w:tr2bl w:val="nil"/>
            </w:tcBorders>
            <w:noWrap w:val="0"/>
            <w:vAlign w:val="center"/>
          </w:tcPr>
          <w:p w14:paraId="639C118F">
            <w:pPr>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Cs w:val="0"/>
                <w:spacing w:val="0"/>
                <w:sz w:val="21"/>
                <w:szCs w:val="24"/>
                <w:lang w:eastAsia="zh-CN"/>
              </w:rPr>
              <w:t>企业</w:t>
            </w:r>
          </w:p>
        </w:tc>
        <w:tc>
          <w:tcPr>
            <w:tcW w:w="2706" w:type="dxa"/>
            <w:gridSpan w:val="4"/>
            <w:tcBorders>
              <w:tl2br w:val="nil"/>
              <w:tr2bl w:val="nil"/>
            </w:tcBorders>
            <w:noWrap w:val="0"/>
            <w:vAlign w:val="center"/>
          </w:tcPr>
          <w:p w14:paraId="02917FF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p>
        </w:tc>
      </w:tr>
      <w:tr w14:paraId="612C4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3" w:hRule="atLeast"/>
          <w:jc w:val="center"/>
        </w:trPr>
        <w:tc>
          <w:tcPr>
            <w:tcW w:w="9191" w:type="dxa"/>
            <w:gridSpan w:val="16"/>
            <w:tcBorders>
              <w:tl2br w:val="nil"/>
              <w:tr2bl w:val="nil"/>
            </w:tcBorders>
            <w:noWrap w:val="0"/>
            <w:vAlign w:val="center"/>
          </w:tcPr>
          <w:p w14:paraId="1460B40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eastAsia="zh-CN"/>
              </w:rPr>
            </w:pPr>
            <w:r>
              <w:rPr>
                <w:rFonts w:hint="eastAsia" w:ascii="Times New Roman" w:hAnsi="Times New Roman" w:eastAsia="宋体" w:cs="Times New Roman"/>
                <w:b/>
                <w:bCs w:val="0"/>
                <w:spacing w:val="0"/>
                <w:sz w:val="21"/>
                <w:szCs w:val="24"/>
                <w:lang w:val="en-US" w:eastAsia="zh-CN"/>
              </w:rPr>
              <w:t>5.</w:t>
            </w:r>
            <w:r>
              <w:rPr>
                <w:rFonts w:hint="eastAsia" w:ascii="Times New Roman" w:hAnsi="Times New Roman" w:eastAsia="宋体" w:cs="Times New Roman"/>
                <w:b/>
                <w:bCs w:val="0"/>
                <w:spacing w:val="0"/>
                <w:sz w:val="21"/>
                <w:szCs w:val="24"/>
                <w:lang w:eastAsia="zh-CN"/>
              </w:rPr>
              <w:t>共建单位</w:t>
            </w:r>
            <w:r>
              <w:rPr>
                <w:rFonts w:hint="default" w:ascii="Times New Roman" w:hAnsi="Times New Roman" w:eastAsia="宋体" w:cs="Times New Roman"/>
                <w:b/>
                <w:bCs w:val="0"/>
                <w:spacing w:val="0"/>
                <w:sz w:val="21"/>
                <w:szCs w:val="24"/>
              </w:rPr>
              <w:t>情况</w:t>
            </w:r>
          </w:p>
        </w:tc>
      </w:tr>
    </w:tbl>
    <w:tbl>
      <w:tblPr>
        <w:tblStyle w:val="7"/>
        <w:tblW w:w="9219" w:type="dxa"/>
        <w:jc w:val="center"/>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30"/>
        <w:gridCol w:w="1964"/>
        <w:gridCol w:w="5425"/>
      </w:tblGrid>
      <w:tr w14:paraId="221D2DED">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tcBorders>
              <w:tl2br w:val="nil"/>
              <w:tr2bl w:val="nil"/>
            </w:tcBorders>
            <w:noWrap w:val="0"/>
            <w:vAlign w:val="center"/>
          </w:tcPr>
          <w:p w14:paraId="3C0E48D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合作单位名称</w:t>
            </w:r>
          </w:p>
        </w:tc>
        <w:tc>
          <w:tcPr>
            <w:tcW w:w="1964" w:type="dxa"/>
            <w:tcBorders>
              <w:tl2br w:val="nil"/>
              <w:tr2bl w:val="nil"/>
            </w:tcBorders>
            <w:noWrap w:val="0"/>
            <w:vAlign w:val="center"/>
          </w:tcPr>
          <w:p w14:paraId="2080EB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单位性质</w:t>
            </w:r>
          </w:p>
        </w:tc>
        <w:tc>
          <w:tcPr>
            <w:tcW w:w="5425" w:type="dxa"/>
            <w:tcBorders>
              <w:tl2br w:val="nil"/>
              <w:tr2bl w:val="nil"/>
            </w:tcBorders>
            <w:noWrap w:val="0"/>
            <w:vAlign w:val="center"/>
          </w:tcPr>
          <w:p w14:paraId="5AEBB91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合作内容</w:t>
            </w:r>
          </w:p>
        </w:tc>
      </w:tr>
      <w:tr w14:paraId="62BA5140">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tcBorders>
              <w:tl2br w:val="nil"/>
              <w:tr2bl w:val="nil"/>
            </w:tcBorders>
            <w:noWrap w:val="0"/>
            <w:vAlign w:val="center"/>
          </w:tcPr>
          <w:p w14:paraId="29D7DC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1.</w:t>
            </w:r>
          </w:p>
        </w:tc>
        <w:tc>
          <w:tcPr>
            <w:tcW w:w="1964" w:type="dxa"/>
            <w:tcBorders>
              <w:tl2br w:val="nil"/>
              <w:tr2bl w:val="nil"/>
            </w:tcBorders>
            <w:noWrap w:val="0"/>
            <w:vAlign w:val="center"/>
          </w:tcPr>
          <w:p w14:paraId="11315FE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14:paraId="2A91FF2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p>
          <w:p w14:paraId="1A68ADB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425" w:type="dxa"/>
            <w:tcBorders>
              <w:tl2br w:val="nil"/>
              <w:tr2bl w:val="nil"/>
            </w:tcBorders>
            <w:noWrap w:val="0"/>
            <w:vAlign w:val="center"/>
          </w:tcPr>
          <w:p w14:paraId="66E0938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bCs w:val="0"/>
                <w:color w:val="000000"/>
                <w:spacing w:val="0"/>
                <w:kern w:val="0"/>
                <w:sz w:val="22"/>
                <w:szCs w:val="24"/>
                <w:lang w:val="en-US" w:eastAsia="zh-CN"/>
              </w:rPr>
            </w:pPr>
          </w:p>
        </w:tc>
      </w:tr>
      <w:tr w14:paraId="2A41E26C">
        <w:tblPrEx>
          <w:tblBorders>
            <w:top w:val="single" w:color="auto" w:sz="2" w:space="0"/>
            <w:left w:val="single" w:color="auto" w:sz="2" w:space="0"/>
            <w:bottom w:val="single" w:color="auto" w:sz="4"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3" w:hRule="atLeast"/>
          <w:jc w:val="center"/>
        </w:trPr>
        <w:tc>
          <w:tcPr>
            <w:tcW w:w="1830" w:type="dxa"/>
            <w:tcBorders>
              <w:tl2br w:val="nil"/>
              <w:tr2bl w:val="nil"/>
            </w:tcBorders>
            <w:noWrap w:val="0"/>
            <w:vAlign w:val="center"/>
          </w:tcPr>
          <w:p w14:paraId="2DC9019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lang w:val="en-US" w:eastAsia="zh-CN"/>
              </w:rPr>
            </w:pPr>
            <w:r>
              <w:rPr>
                <w:rFonts w:hint="default" w:ascii="Times New Roman" w:hAnsi="Times New Roman" w:eastAsia="宋体" w:cs="Times New Roman"/>
                <w:bCs w:val="0"/>
                <w:color w:val="000000"/>
                <w:spacing w:val="0"/>
                <w:kern w:val="0"/>
                <w:sz w:val="22"/>
                <w:szCs w:val="24"/>
                <w:lang w:val="en-US" w:eastAsia="zh-CN"/>
              </w:rPr>
              <w:t>2.</w:t>
            </w:r>
          </w:p>
        </w:tc>
        <w:tc>
          <w:tcPr>
            <w:tcW w:w="1964" w:type="dxa"/>
            <w:tcBorders>
              <w:tl2br w:val="nil"/>
              <w:tr2bl w:val="nil"/>
            </w:tcBorders>
            <w:noWrap w:val="0"/>
            <w:vAlign w:val="center"/>
          </w:tcPr>
          <w:p w14:paraId="0079740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高校</w:t>
            </w:r>
            <w:r>
              <w:rPr>
                <w:rFonts w:hint="default" w:ascii="Times New Roman" w:hAnsi="Times New Roman" w:eastAsia="宋体" w:cs="Times New Roman"/>
                <w:bCs w:val="0"/>
                <w:spacing w:val="0"/>
                <w:sz w:val="21"/>
                <w:szCs w:val="24"/>
              </w:rPr>
              <w:t xml:space="preserve"> □</w:t>
            </w:r>
            <w:r>
              <w:rPr>
                <w:rFonts w:hint="default" w:ascii="Times New Roman" w:hAnsi="Times New Roman" w:eastAsia="宋体" w:cs="Times New Roman"/>
                <w:bCs w:val="0"/>
                <w:spacing w:val="0"/>
                <w:sz w:val="21"/>
                <w:szCs w:val="24"/>
                <w:lang w:eastAsia="zh-CN"/>
              </w:rPr>
              <w:t>企业</w:t>
            </w:r>
          </w:p>
          <w:p w14:paraId="36277D2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rPr>
              <w:t>□</w:t>
            </w:r>
            <w:r>
              <w:rPr>
                <w:rFonts w:hint="eastAsia" w:ascii="Times New Roman" w:hAnsi="Times New Roman" w:eastAsia="宋体" w:cs="Times New Roman"/>
                <w:bCs w:val="0"/>
                <w:spacing w:val="0"/>
                <w:sz w:val="21"/>
                <w:szCs w:val="24"/>
                <w:lang w:eastAsia="zh-CN"/>
              </w:rPr>
              <w:t>科研院所</w:t>
            </w:r>
            <w:r>
              <w:rPr>
                <w:rFonts w:hint="eastAsia" w:ascii="Times New Roman" w:hAnsi="Times New Roman" w:eastAsia="宋体" w:cs="Times New Roman"/>
                <w:bCs w:val="0"/>
                <w:spacing w:val="0"/>
                <w:sz w:val="21"/>
                <w:szCs w:val="24"/>
                <w:lang w:val="en-US" w:eastAsia="zh-CN"/>
              </w:rPr>
              <w:t xml:space="preserve"> </w:t>
            </w:r>
          </w:p>
          <w:p w14:paraId="7A55024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4"/>
              </w:rPr>
              <w:t>□</w:t>
            </w:r>
            <w:r>
              <w:rPr>
                <w:rFonts w:hint="default" w:ascii="Times New Roman" w:hAnsi="Times New Roman" w:eastAsia="宋体" w:cs="Times New Roman"/>
                <w:bCs w:val="0"/>
                <w:spacing w:val="0"/>
                <w:sz w:val="21"/>
                <w:szCs w:val="24"/>
                <w:lang w:eastAsia="zh-CN"/>
              </w:rPr>
              <w:t>其它</w:t>
            </w:r>
          </w:p>
        </w:tc>
        <w:tc>
          <w:tcPr>
            <w:tcW w:w="5425" w:type="dxa"/>
            <w:tcBorders>
              <w:tl2br w:val="nil"/>
              <w:tr2bl w:val="nil"/>
            </w:tcBorders>
            <w:noWrap w:val="0"/>
            <w:vAlign w:val="center"/>
          </w:tcPr>
          <w:p w14:paraId="23356A9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Cs w:val="0"/>
                <w:color w:val="000000"/>
                <w:spacing w:val="0"/>
                <w:kern w:val="0"/>
                <w:sz w:val="22"/>
                <w:szCs w:val="24"/>
              </w:rPr>
            </w:pPr>
          </w:p>
        </w:tc>
      </w:tr>
    </w:tbl>
    <w:p w14:paraId="2E856EEE">
      <w:pPr>
        <w:rPr>
          <w:rFonts w:hint="default" w:ascii="Times New Roman" w:hAnsi="Times New Roman" w:eastAsia="黑体" w:cs="Times New Roman"/>
          <w:b w:val="0"/>
          <w:bCs w:val="0"/>
          <w:spacing w:val="0"/>
          <w:sz w:val="28"/>
          <w:szCs w:val="28"/>
        </w:rPr>
      </w:pPr>
      <w:r>
        <w:rPr>
          <w:rFonts w:hint="default" w:ascii="Times New Roman" w:hAnsi="Times New Roman" w:eastAsia="黑体" w:cs="Times New Roman"/>
          <w:b w:val="0"/>
          <w:bCs w:val="0"/>
          <w:spacing w:val="0"/>
          <w:sz w:val="28"/>
          <w:szCs w:val="28"/>
          <w:lang w:eastAsia="zh-CN"/>
        </w:rPr>
        <w:br w:type="page"/>
      </w:r>
      <w:r>
        <w:rPr>
          <w:rFonts w:hint="eastAsia" w:ascii="Times New Roman" w:hAnsi="Times New Roman" w:eastAsia="黑体" w:cs="Times New Roman"/>
          <w:b w:val="0"/>
          <w:bCs w:val="0"/>
          <w:i w:val="0"/>
          <w:iCs w:val="0"/>
          <w:spacing w:val="0"/>
          <w:sz w:val="28"/>
          <w:szCs w:val="28"/>
          <w:lang w:val="en-US" w:eastAsia="zh-CN"/>
        </w:rPr>
        <w:t xml:space="preserve">    </w:t>
      </w:r>
      <w:r>
        <w:rPr>
          <w:rFonts w:hint="eastAsia" w:ascii="Times New Roman" w:hAnsi="Times New Roman" w:eastAsia="黑体" w:cs="Times New Roman"/>
          <w:b w:val="0"/>
          <w:bCs w:val="0"/>
          <w:spacing w:val="0"/>
          <w:sz w:val="32"/>
          <w:szCs w:val="32"/>
          <w:lang w:val="en-US" w:eastAsia="zh-CN"/>
        </w:rPr>
        <w:t>二</w:t>
      </w:r>
      <w:r>
        <w:rPr>
          <w:rFonts w:hint="default" w:ascii="Times New Roman" w:hAnsi="Times New Roman" w:eastAsia="黑体" w:cs="Times New Roman"/>
          <w:b w:val="0"/>
          <w:bCs w:val="0"/>
          <w:spacing w:val="0"/>
          <w:sz w:val="32"/>
          <w:szCs w:val="32"/>
        </w:rPr>
        <w:t>、实验室基本情况</w:t>
      </w:r>
    </w:p>
    <w:tbl>
      <w:tblPr>
        <w:tblStyle w:val="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64"/>
        <w:gridCol w:w="839"/>
        <w:gridCol w:w="1069"/>
        <w:gridCol w:w="28"/>
        <w:gridCol w:w="925"/>
        <w:gridCol w:w="1011"/>
        <w:gridCol w:w="1040"/>
        <w:gridCol w:w="809"/>
        <w:gridCol w:w="1006"/>
        <w:gridCol w:w="1020"/>
      </w:tblGrid>
      <w:tr w14:paraId="7A97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539" w:type="dxa"/>
            <w:gridSpan w:val="2"/>
            <w:vMerge w:val="restart"/>
            <w:tcBorders>
              <w:tl2br w:val="nil"/>
              <w:tr2bl w:val="nil"/>
            </w:tcBorders>
            <w:noWrap w:val="0"/>
            <w:vAlign w:val="center"/>
          </w:tcPr>
          <w:p w14:paraId="4E02CE4F">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实验室主任</w:t>
            </w:r>
          </w:p>
        </w:tc>
        <w:tc>
          <w:tcPr>
            <w:tcW w:w="1936" w:type="dxa"/>
            <w:gridSpan w:val="3"/>
            <w:tcBorders>
              <w:tl2br w:val="nil"/>
              <w:tr2bl w:val="nil"/>
            </w:tcBorders>
            <w:noWrap w:val="0"/>
            <w:vAlign w:val="center"/>
          </w:tcPr>
          <w:p w14:paraId="6335CB49">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姓名</w:t>
            </w:r>
          </w:p>
        </w:tc>
        <w:tc>
          <w:tcPr>
            <w:tcW w:w="1936" w:type="dxa"/>
            <w:gridSpan w:val="2"/>
            <w:tcBorders>
              <w:tl2br w:val="nil"/>
              <w:tr2bl w:val="nil"/>
            </w:tcBorders>
            <w:noWrap w:val="0"/>
            <w:vAlign w:val="center"/>
          </w:tcPr>
          <w:p w14:paraId="1E89A710">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14:paraId="1CB19257">
            <w:pPr>
              <w:widowControl/>
              <w:jc w:val="center"/>
              <w:rPr>
                <w:rFonts w:hint="default" w:ascii="Times New Roman" w:hAnsi="Times New Roman" w:eastAsia="宋体" w:cs="Times New Roman"/>
                <w:bCs w:val="0"/>
                <w:color w:val="000000"/>
                <w:spacing w:val="0"/>
                <w:kern w:val="0"/>
                <w:sz w:val="22"/>
                <w:szCs w:val="24"/>
                <w:lang w:val="en-US" w:eastAsia="zh-CN"/>
              </w:rPr>
            </w:pPr>
            <w:r>
              <w:rPr>
                <w:rFonts w:hint="eastAsia" w:ascii="Times New Roman" w:hAnsi="Times New Roman" w:eastAsia="宋体" w:cs="Times New Roman"/>
                <w:bCs w:val="0"/>
                <w:color w:val="000000"/>
                <w:spacing w:val="0"/>
                <w:kern w:val="0"/>
                <w:sz w:val="22"/>
                <w:szCs w:val="24"/>
                <w:lang w:eastAsia="zh-CN"/>
              </w:rPr>
              <w:t>单位</w:t>
            </w:r>
          </w:p>
        </w:tc>
        <w:tc>
          <w:tcPr>
            <w:tcW w:w="2026" w:type="dxa"/>
            <w:gridSpan w:val="2"/>
            <w:tcBorders>
              <w:tl2br w:val="nil"/>
              <w:tr2bl w:val="nil"/>
            </w:tcBorders>
            <w:noWrap w:val="0"/>
            <w:vAlign w:val="center"/>
          </w:tcPr>
          <w:p w14:paraId="55BE67AF">
            <w:pPr>
              <w:widowControl/>
              <w:jc w:val="center"/>
              <w:rPr>
                <w:rFonts w:hint="default" w:ascii="Times New Roman" w:hAnsi="Times New Roman" w:eastAsia="宋体" w:cs="Times New Roman"/>
                <w:bCs w:val="0"/>
                <w:color w:val="000000"/>
                <w:spacing w:val="0"/>
                <w:kern w:val="0"/>
                <w:sz w:val="22"/>
                <w:szCs w:val="24"/>
              </w:rPr>
            </w:pPr>
          </w:p>
        </w:tc>
      </w:tr>
      <w:tr w14:paraId="0360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39" w:type="dxa"/>
            <w:gridSpan w:val="2"/>
            <w:vMerge w:val="continue"/>
            <w:tcBorders>
              <w:tl2br w:val="nil"/>
              <w:tr2bl w:val="nil"/>
            </w:tcBorders>
            <w:noWrap w:val="0"/>
            <w:vAlign w:val="center"/>
          </w:tcPr>
          <w:p w14:paraId="3C79FD59">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3"/>
            <w:tcBorders>
              <w:tl2br w:val="nil"/>
              <w:tr2bl w:val="nil"/>
            </w:tcBorders>
            <w:noWrap w:val="0"/>
            <w:vAlign w:val="center"/>
          </w:tcPr>
          <w:p w14:paraId="49DB7BB6">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职称</w:t>
            </w:r>
          </w:p>
        </w:tc>
        <w:tc>
          <w:tcPr>
            <w:tcW w:w="1936" w:type="dxa"/>
            <w:gridSpan w:val="2"/>
            <w:tcBorders>
              <w:tl2br w:val="nil"/>
              <w:tr2bl w:val="nil"/>
            </w:tcBorders>
            <w:noWrap w:val="0"/>
            <w:vAlign w:val="center"/>
          </w:tcPr>
          <w:p w14:paraId="5A570C90">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14:paraId="6A8753A7">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职务</w:t>
            </w:r>
          </w:p>
        </w:tc>
        <w:tc>
          <w:tcPr>
            <w:tcW w:w="2026" w:type="dxa"/>
            <w:gridSpan w:val="2"/>
            <w:tcBorders>
              <w:tl2br w:val="nil"/>
              <w:tr2bl w:val="nil"/>
            </w:tcBorders>
            <w:noWrap w:val="0"/>
            <w:vAlign w:val="center"/>
          </w:tcPr>
          <w:p w14:paraId="79F38DC1">
            <w:pPr>
              <w:widowControl/>
              <w:jc w:val="center"/>
              <w:rPr>
                <w:rFonts w:hint="default" w:ascii="Times New Roman" w:hAnsi="Times New Roman" w:eastAsia="宋体" w:cs="Times New Roman"/>
                <w:bCs w:val="0"/>
                <w:color w:val="000000"/>
                <w:spacing w:val="0"/>
                <w:kern w:val="0"/>
                <w:sz w:val="22"/>
                <w:szCs w:val="24"/>
              </w:rPr>
            </w:pPr>
          </w:p>
        </w:tc>
      </w:tr>
      <w:tr w14:paraId="5DC4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39" w:type="dxa"/>
            <w:gridSpan w:val="2"/>
            <w:vMerge w:val="continue"/>
            <w:tcBorders>
              <w:tl2br w:val="nil"/>
              <w:tr2bl w:val="nil"/>
            </w:tcBorders>
            <w:noWrap w:val="0"/>
            <w:vAlign w:val="center"/>
          </w:tcPr>
          <w:p w14:paraId="00EA28F0">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3"/>
            <w:tcBorders>
              <w:tl2br w:val="nil"/>
              <w:tr2bl w:val="nil"/>
            </w:tcBorders>
            <w:noWrap w:val="0"/>
            <w:vAlign w:val="center"/>
          </w:tcPr>
          <w:p w14:paraId="4F247DAE">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专业专长</w:t>
            </w:r>
          </w:p>
        </w:tc>
        <w:tc>
          <w:tcPr>
            <w:tcW w:w="1936" w:type="dxa"/>
            <w:gridSpan w:val="2"/>
            <w:tcBorders>
              <w:tl2br w:val="nil"/>
              <w:tr2bl w:val="nil"/>
            </w:tcBorders>
            <w:noWrap w:val="0"/>
            <w:vAlign w:val="center"/>
          </w:tcPr>
          <w:p w14:paraId="2A96F04E">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14:paraId="2F9574A3">
            <w:pPr>
              <w:widowControl/>
              <w:jc w:val="center"/>
              <w:rPr>
                <w:rFonts w:hint="default" w:ascii="Times New Roman" w:hAnsi="Times New Roman" w:eastAsia="宋体" w:cs="Times New Roman"/>
                <w:bCs w:val="0"/>
                <w:color w:val="000000"/>
                <w:spacing w:val="0"/>
                <w:kern w:val="0"/>
                <w:sz w:val="22"/>
                <w:szCs w:val="24"/>
                <w:lang w:eastAsia="zh-CN"/>
              </w:rPr>
            </w:pPr>
            <w:r>
              <w:rPr>
                <w:rFonts w:hint="default" w:ascii="Times New Roman" w:hAnsi="Times New Roman" w:eastAsia="宋体" w:cs="Times New Roman"/>
                <w:bCs w:val="0"/>
                <w:color w:val="000000"/>
                <w:spacing w:val="0"/>
                <w:kern w:val="0"/>
                <w:sz w:val="22"/>
                <w:szCs w:val="24"/>
                <w:lang w:eastAsia="zh-CN"/>
              </w:rPr>
              <w:t>最高学位</w:t>
            </w:r>
          </w:p>
        </w:tc>
        <w:tc>
          <w:tcPr>
            <w:tcW w:w="2026" w:type="dxa"/>
            <w:gridSpan w:val="2"/>
            <w:tcBorders>
              <w:tl2br w:val="nil"/>
              <w:tr2bl w:val="nil"/>
            </w:tcBorders>
            <w:noWrap w:val="0"/>
            <w:vAlign w:val="center"/>
          </w:tcPr>
          <w:p w14:paraId="75326B3A">
            <w:pPr>
              <w:widowControl/>
              <w:jc w:val="center"/>
              <w:rPr>
                <w:rFonts w:hint="default" w:ascii="Times New Roman" w:hAnsi="Times New Roman" w:eastAsia="宋体" w:cs="Times New Roman"/>
                <w:bCs w:val="0"/>
                <w:color w:val="000000"/>
                <w:spacing w:val="0"/>
                <w:kern w:val="0"/>
                <w:sz w:val="22"/>
                <w:szCs w:val="24"/>
              </w:rPr>
            </w:pPr>
          </w:p>
        </w:tc>
      </w:tr>
      <w:tr w14:paraId="6A1E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39" w:type="dxa"/>
            <w:gridSpan w:val="2"/>
            <w:vMerge w:val="continue"/>
            <w:tcBorders>
              <w:tl2br w:val="nil"/>
              <w:tr2bl w:val="nil"/>
            </w:tcBorders>
            <w:noWrap w:val="0"/>
            <w:vAlign w:val="center"/>
          </w:tcPr>
          <w:p w14:paraId="33043A53">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3"/>
            <w:tcBorders>
              <w:tl2br w:val="nil"/>
              <w:tr2bl w:val="nil"/>
            </w:tcBorders>
            <w:noWrap w:val="0"/>
            <w:vAlign w:val="center"/>
          </w:tcPr>
          <w:p w14:paraId="3B411184">
            <w:pPr>
              <w:widowControl/>
              <w:jc w:val="center"/>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身份证号</w:t>
            </w:r>
          </w:p>
        </w:tc>
        <w:tc>
          <w:tcPr>
            <w:tcW w:w="1936" w:type="dxa"/>
            <w:gridSpan w:val="2"/>
            <w:tcBorders>
              <w:tl2br w:val="nil"/>
              <w:tr2bl w:val="nil"/>
            </w:tcBorders>
            <w:noWrap w:val="0"/>
            <w:vAlign w:val="center"/>
          </w:tcPr>
          <w:p w14:paraId="6B7C26DE">
            <w:pPr>
              <w:widowControl/>
              <w:jc w:val="center"/>
              <w:rPr>
                <w:rFonts w:hint="default" w:ascii="Times New Roman" w:hAnsi="Times New Roman" w:eastAsia="宋体" w:cs="Times New Roman"/>
                <w:bCs w:val="0"/>
                <w:color w:val="000000"/>
                <w:spacing w:val="0"/>
                <w:kern w:val="0"/>
                <w:sz w:val="22"/>
                <w:szCs w:val="24"/>
              </w:rPr>
            </w:pPr>
          </w:p>
        </w:tc>
        <w:tc>
          <w:tcPr>
            <w:tcW w:w="1849" w:type="dxa"/>
            <w:gridSpan w:val="2"/>
            <w:tcBorders>
              <w:tl2br w:val="nil"/>
              <w:tr2bl w:val="nil"/>
            </w:tcBorders>
            <w:noWrap w:val="0"/>
            <w:vAlign w:val="center"/>
          </w:tcPr>
          <w:p w14:paraId="6522AE5F">
            <w:pPr>
              <w:widowControl/>
              <w:jc w:val="center"/>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电子邮箱</w:t>
            </w:r>
          </w:p>
        </w:tc>
        <w:tc>
          <w:tcPr>
            <w:tcW w:w="2026" w:type="dxa"/>
            <w:gridSpan w:val="2"/>
            <w:tcBorders>
              <w:tl2br w:val="nil"/>
              <w:tr2bl w:val="nil"/>
            </w:tcBorders>
            <w:noWrap w:val="0"/>
            <w:vAlign w:val="center"/>
          </w:tcPr>
          <w:p w14:paraId="5C4F778A">
            <w:pPr>
              <w:widowControl/>
              <w:jc w:val="center"/>
              <w:rPr>
                <w:rFonts w:hint="default" w:ascii="Times New Roman" w:hAnsi="Times New Roman" w:eastAsia="宋体" w:cs="Times New Roman"/>
                <w:bCs w:val="0"/>
                <w:color w:val="000000"/>
                <w:spacing w:val="0"/>
                <w:kern w:val="0"/>
                <w:sz w:val="22"/>
                <w:szCs w:val="24"/>
              </w:rPr>
            </w:pPr>
          </w:p>
        </w:tc>
      </w:tr>
      <w:tr w14:paraId="40DA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9" w:type="dxa"/>
            <w:gridSpan w:val="2"/>
            <w:vMerge w:val="continue"/>
            <w:tcBorders>
              <w:tl2br w:val="nil"/>
              <w:tr2bl w:val="nil"/>
            </w:tcBorders>
            <w:noWrap w:val="0"/>
            <w:vAlign w:val="center"/>
          </w:tcPr>
          <w:p w14:paraId="3D29B543">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3"/>
            <w:tcBorders>
              <w:tl2br w:val="nil"/>
              <w:tr2bl w:val="nil"/>
            </w:tcBorders>
            <w:noWrap w:val="0"/>
            <w:vAlign w:val="center"/>
          </w:tcPr>
          <w:p w14:paraId="2BEE11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主要（学术）社会兼职</w:t>
            </w:r>
          </w:p>
        </w:tc>
        <w:tc>
          <w:tcPr>
            <w:tcW w:w="5811" w:type="dxa"/>
            <w:gridSpan w:val="6"/>
            <w:tcBorders>
              <w:tl2br w:val="nil"/>
              <w:tr2bl w:val="nil"/>
            </w:tcBorders>
            <w:noWrap w:val="0"/>
            <w:vAlign w:val="center"/>
          </w:tcPr>
          <w:p w14:paraId="741A0D69">
            <w:pPr>
              <w:widowControl/>
              <w:jc w:val="center"/>
              <w:rPr>
                <w:rFonts w:hint="default" w:ascii="Times New Roman" w:hAnsi="Times New Roman" w:eastAsia="宋体" w:cs="Times New Roman"/>
                <w:bCs w:val="0"/>
                <w:color w:val="000000"/>
                <w:spacing w:val="0"/>
                <w:kern w:val="0"/>
                <w:sz w:val="22"/>
                <w:szCs w:val="24"/>
              </w:rPr>
            </w:pPr>
          </w:p>
        </w:tc>
      </w:tr>
      <w:tr w14:paraId="6075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39" w:type="dxa"/>
            <w:gridSpan w:val="2"/>
            <w:vMerge w:val="continue"/>
            <w:tcBorders>
              <w:tl2br w:val="nil"/>
              <w:tr2bl w:val="nil"/>
            </w:tcBorders>
            <w:noWrap w:val="0"/>
            <w:vAlign w:val="center"/>
          </w:tcPr>
          <w:p w14:paraId="7B24FB41">
            <w:pPr>
              <w:widowControl/>
              <w:jc w:val="left"/>
              <w:rPr>
                <w:rFonts w:hint="default" w:ascii="Times New Roman" w:hAnsi="Times New Roman" w:eastAsia="宋体" w:cs="Times New Roman"/>
                <w:bCs w:val="0"/>
                <w:color w:val="000000"/>
                <w:spacing w:val="0"/>
                <w:kern w:val="0"/>
                <w:sz w:val="22"/>
                <w:szCs w:val="24"/>
              </w:rPr>
            </w:pPr>
          </w:p>
        </w:tc>
        <w:tc>
          <w:tcPr>
            <w:tcW w:w="1936" w:type="dxa"/>
            <w:gridSpan w:val="3"/>
            <w:tcBorders>
              <w:tl2br w:val="nil"/>
              <w:tr2bl w:val="nil"/>
            </w:tcBorders>
            <w:noWrap w:val="0"/>
            <w:vAlign w:val="center"/>
          </w:tcPr>
          <w:p w14:paraId="7149CCEB">
            <w:pPr>
              <w:widowControl/>
              <w:jc w:val="center"/>
              <w:rPr>
                <w:rFonts w:hint="eastAsia" w:ascii="Times New Roman" w:hAnsi="Times New Roman" w:eastAsia="宋体" w:cs="Times New Roman"/>
                <w:bCs w:val="0"/>
                <w:color w:val="000000"/>
                <w:spacing w:val="0"/>
                <w:kern w:val="0"/>
                <w:sz w:val="22"/>
                <w:szCs w:val="24"/>
                <w:lang w:eastAsia="zh-CN"/>
              </w:rPr>
            </w:pPr>
            <w:r>
              <w:rPr>
                <w:rFonts w:hint="eastAsia" w:ascii="Times New Roman" w:hAnsi="Times New Roman" w:eastAsia="宋体" w:cs="Times New Roman"/>
                <w:bCs w:val="0"/>
                <w:color w:val="000000"/>
                <w:spacing w:val="0"/>
                <w:kern w:val="0"/>
                <w:sz w:val="22"/>
                <w:szCs w:val="24"/>
                <w:lang w:eastAsia="zh-CN"/>
              </w:rPr>
              <w:t>通讯地址</w:t>
            </w:r>
          </w:p>
        </w:tc>
        <w:tc>
          <w:tcPr>
            <w:tcW w:w="5811" w:type="dxa"/>
            <w:gridSpan w:val="6"/>
            <w:tcBorders>
              <w:tl2br w:val="nil"/>
              <w:tr2bl w:val="nil"/>
            </w:tcBorders>
            <w:noWrap w:val="0"/>
            <w:vAlign w:val="center"/>
          </w:tcPr>
          <w:p w14:paraId="359D8B3F">
            <w:pPr>
              <w:widowControl/>
              <w:jc w:val="center"/>
              <w:rPr>
                <w:rFonts w:hint="default" w:ascii="Times New Roman" w:hAnsi="Times New Roman" w:eastAsia="宋体" w:cs="Times New Roman"/>
                <w:bCs w:val="0"/>
                <w:color w:val="000000"/>
                <w:spacing w:val="0"/>
                <w:kern w:val="0"/>
                <w:sz w:val="22"/>
                <w:szCs w:val="24"/>
              </w:rPr>
            </w:pPr>
          </w:p>
        </w:tc>
      </w:tr>
      <w:tr w14:paraId="2E29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9" w:type="dxa"/>
            <w:gridSpan w:val="2"/>
            <w:tcBorders>
              <w:tl2br w:val="nil"/>
              <w:tr2bl w:val="nil"/>
            </w:tcBorders>
            <w:noWrap w:val="0"/>
            <w:vAlign w:val="center"/>
          </w:tcPr>
          <w:p w14:paraId="584DFF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rPr>
            </w:pPr>
            <w:r>
              <w:rPr>
                <w:rFonts w:hint="eastAsia" w:ascii="Times New Roman" w:hAnsi="Times New Roman" w:eastAsia="宋体" w:cs="Times New Roman"/>
                <w:bCs w:val="0"/>
                <w:color w:val="000000"/>
                <w:spacing w:val="0"/>
                <w:kern w:val="0"/>
                <w:sz w:val="22"/>
                <w:szCs w:val="24"/>
                <w:lang w:eastAsia="zh-CN"/>
              </w:rPr>
              <w:t>实验室</w:t>
            </w:r>
            <w:r>
              <w:rPr>
                <w:rFonts w:hint="default" w:ascii="Times New Roman" w:hAnsi="Times New Roman" w:eastAsia="宋体" w:cs="Times New Roman"/>
                <w:bCs w:val="0"/>
                <w:color w:val="000000"/>
                <w:spacing w:val="0"/>
                <w:kern w:val="0"/>
                <w:sz w:val="22"/>
                <w:szCs w:val="24"/>
              </w:rPr>
              <w:t>近三年</w:t>
            </w:r>
          </w:p>
          <w:p w14:paraId="20F8F63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承担课题</w:t>
            </w:r>
          </w:p>
        </w:tc>
        <w:tc>
          <w:tcPr>
            <w:tcW w:w="2861" w:type="dxa"/>
            <w:gridSpan w:val="4"/>
            <w:tcBorders>
              <w:tl2br w:val="nil"/>
              <w:tr2bl w:val="nil"/>
            </w:tcBorders>
            <w:noWrap w:val="0"/>
            <w:vAlign w:val="center"/>
          </w:tcPr>
          <w:p w14:paraId="01350293">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国家级项目</w:t>
            </w:r>
          </w:p>
        </w:tc>
        <w:tc>
          <w:tcPr>
            <w:tcW w:w="2860" w:type="dxa"/>
            <w:gridSpan w:val="3"/>
            <w:tcBorders>
              <w:tl2br w:val="nil"/>
              <w:tr2bl w:val="nil"/>
            </w:tcBorders>
            <w:noWrap w:val="0"/>
            <w:vAlign w:val="center"/>
          </w:tcPr>
          <w:p w14:paraId="3405F799">
            <w:pPr>
              <w:widowControl/>
              <w:jc w:val="center"/>
              <w:rPr>
                <w:rFonts w:hint="default" w:ascii="Times New Roman" w:hAnsi="Times New Roman" w:eastAsia="宋体" w:cs="Times New Roman"/>
                <w:bCs w:val="0"/>
                <w:color w:val="000000"/>
                <w:spacing w:val="0"/>
                <w:kern w:val="0"/>
                <w:sz w:val="18"/>
                <w:szCs w:val="18"/>
              </w:rPr>
            </w:pPr>
            <w:r>
              <w:rPr>
                <w:rFonts w:hint="eastAsia" w:ascii="Times New Roman" w:hAnsi="Times New Roman" w:eastAsia="宋体" w:cs="Times New Roman"/>
                <w:bCs w:val="0"/>
                <w:color w:val="000000"/>
                <w:spacing w:val="0"/>
                <w:kern w:val="0"/>
                <w:sz w:val="18"/>
                <w:szCs w:val="18"/>
                <w:lang w:val="en-US" w:eastAsia="zh-CN"/>
              </w:rPr>
              <w:t>自治区</w:t>
            </w:r>
            <w:r>
              <w:rPr>
                <w:rFonts w:hint="default" w:ascii="Times New Roman" w:hAnsi="Times New Roman" w:eastAsia="宋体" w:cs="Times New Roman"/>
                <w:bCs w:val="0"/>
                <w:color w:val="000000"/>
                <w:spacing w:val="0"/>
                <w:kern w:val="0"/>
                <w:sz w:val="18"/>
                <w:szCs w:val="18"/>
              </w:rPr>
              <w:t>级项目</w:t>
            </w:r>
          </w:p>
        </w:tc>
        <w:tc>
          <w:tcPr>
            <w:tcW w:w="2026" w:type="dxa"/>
            <w:gridSpan w:val="2"/>
            <w:tcBorders>
              <w:tl2br w:val="nil"/>
              <w:tr2bl w:val="nil"/>
            </w:tcBorders>
            <w:noWrap w:val="0"/>
            <w:vAlign w:val="center"/>
          </w:tcPr>
          <w:p w14:paraId="516CEFC7">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横向课题</w:t>
            </w:r>
          </w:p>
        </w:tc>
      </w:tr>
      <w:tr w14:paraId="60CC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restart"/>
            <w:tcBorders>
              <w:tl2br w:val="nil"/>
              <w:tr2bl w:val="nil"/>
            </w:tcBorders>
            <w:noWrap w:val="0"/>
            <w:textDirection w:val="tbRlV"/>
            <w:vAlign w:val="center"/>
          </w:tcPr>
          <w:p w14:paraId="2DF6F41B">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年度实到经费</w:t>
            </w:r>
          </w:p>
        </w:tc>
        <w:tc>
          <w:tcPr>
            <w:tcW w:w="864" w:type="dxa"/>
            <w:tcBorders>
              <w:tl2br w:val="nil"/>
              <w:tr2bl w:val="nil"/>
            </w:tcBorders>
            <w:noWrap w:val="0"/>
            <w:vAlign w:val="center"/>
          </w:tcPr>
          <w:p w14:paraId="439AD934">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年度</w:t>
            </w:r>
          </w:p>
        </w:tc>
        <w:tc>
          <w:tcPr>
            <w:tcW w:w="839" w:type="dxa"/>
            <w:tcBorders>
              <w:tl2br w:val="nil"/>
              <w:tr2bl w:val="nil"/>
            </w:tcBorders>
            <w:noWrap w:val="0"/>
            <w:vAlign w:val="center"/>
          </w:tcPr>
          <w:p w14:paraId="60EC035B">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2022" w:type="dxa"/>
            <w:gridSpan w:val="3"/>
            <w:tcBorders>
              <w:tl2br w:val="nil"/>
              <w:tr2bl w:val="nil"/>
            </w:tcBorders>
            <w:noWrap w:val="0"/>
            <w:vAlign w:val="center"/>
          </w:tcPr>
          <w:p w14:paraId="650A6B48">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c>
          <w:tcPr>
            <w:tcW w:w="1011" w:type="dxa"/>
            <w:tcBorders>
              <w:tl2br w:val="nil"/>
              <w:tr2bl w:val="nil"/>
            </w:tcBorders>
            <w:noWrap w:val="0"/>
            <w:vAlign w:val="center"/>
          </w:tcPr>
          <w:p w14:paraId="0FC6F0C3">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1849" w:type="dxa"/>
            <w:gridSpan w:val="2"/>
            <w:tcBorders>
              <w:tl2br w:val="nil"/>
              <w:tr2bl w:val="nil"/>
            </w:tcBorders>
            <w:noWrap w:val="0"/>
            <w:vAlign w:val="center"/>
          </w:tcPr>
          <w:p w14:paraId="76541A96">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c>
          <w:tcPr>
            <w:tcW w:w="1006" w:type="dxa"/>
            <w:tcBorders>
              <w:tl2br w:val="nil"/>
              <w:tr2bl w:val="nil"/>
            </w:tcBorders>
            <w:noWrap w:val="0"/>
            <w:vAlign w:val="center"/>
          </w:tcPr>
          <w:p w14:paraId="24FF68E7">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项目（项)</w:t>
            </w:r>
          </w:p>
        </w:tc>
        <w:tc>
          <w:tcPr>
            <w:tcW w:w="1020" w:type="dxa"/>
            <w:tcBorders>
              <w:tl2br w:val="nil"/>
              <w:tr2bl w:val="nil"/>
            </w:tcBorders>
            <w:noWrap w:val="0"/>
            <w:vAlign w:val="center"/>
          </w:tcPr>
          <w:p w14:paraId="3D9E783A">
            <w:pPr>
              <w:widowControl/>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经费（万元）</w:t>
            </w:r>
          </w:p>
        </w:tc>
      </w:tr>
      <w:tr w14:paraId="63E2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5C9DBE33">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14:paraId="719BB46A">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202</w:t>
            </w:r>
            <w:r>
              <w:rPr>
                <w:rFonts w:hint="eastAsia" w:ascii="Times New Roman" w:hAnsi="Times New Roman" w:eastAsia="宋体" w:cs="Times New Roman"/>
                <w:bCs w:val="0"/>
                <w:color w:val="auto"/>
                <w:spacing w:val="0"/>
                <w:kern w:val="0"/>
                <w:sz w:val="22"/>
                <w:szCs w:val="24"/>
                <w:highlight w:val="none"/>
                <w:lang w:val="en-US" w:eastAsia="zh-CN"/>
              </w:rPr>
              <w:t>4</w:t>
            </w:r>
          </w:p>
        </w:tc>
        <w:tc>
          <w:tcPr>
            <w:tcW w:w="839" w:type="dxa"/>
            <w:tcBorders>
              <w:tl2br w:val="nil"/>
              <w:tr2bl w:val="nil"/>
            </w:tcBorders>
            <w:noWrap w:val="0"/>
            <w:vAlign w:val="center"/>
          </w:tcPr>
          <w:p w14:paraId="4F4C4F43">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3"/>
            <w:tcBorders>
              <w:tl2br w:val="nil"/>
              <w:tr2bl w:val="nil"/>
            </w:tcBorders>
            <w:noWrap w:val="0"/>
            <w:vAlign w:val="center"/>
          </w:tcPr>
          <w:p w14:paraId="39C5CE7E">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14:paraId="569B8637">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14:paraId="61C673F5">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06" w:type="dxa"/>
            <w:tcBorders>
              <w:tl2br w:val="nil"/>
              <w:tr2bl w:val="nil"/>
            </w:tcBorders>
            <w:noWrap w:val="0"/>
            <w:vAlign w:val="center"/>
          </w:tcPr>
          <w:p w14:paraId="0D341888">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20" w:type="dxa"/>
            <w:tcBorders>
              <w:tl2br w:val="nil"/>
              <w:tr2bl w:val="nil"/>
            </w:tcBorders>
            <w:noWrap w:val="0"/>
            <w:vAlign w:val="center"/>
          </w:tcPr>
          <w:p w14:paraId="56EBACBB">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14:paraId="2FF8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2EEF3237">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14:paraId="599C6280">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202</w:t>
            </w:r>
            <w:r>
              <w:rPr>
                <w:rFonts w:hint="eastAsia" w:ascii="Times New Roman" w:hAnsi="Times New Roman" w:eastAsia="宋体" w:cs="Times New Roman"/>
                <w:bCs w:val="0"/>
                <w:color w:val="auto"/>
                <w:spacing w:val="0"/>
                <w:kern w:val="0"/>
                <w:sz w:val="22"/>
                <w:szCs w:val="24"/>
                <w:highlight w:val="none"/>
                <w:lang w:val="en-US" w:eastAsia="zh-CN"/>
              </w:rPr>
              <w:t>3</w:t>
            </w:r>
          </w:p>
        </w:tc>
        <w:tc>
          <w:tcPr>
            <w:tcW w:w="839" w:type="dxa"/>
            <w:tcBorders>
              <w:tl2br w:val="nil"/>
              <w:tr2bl w:val="nil"/>
            </w:tcBorders>
            <w:noWrap w:val="0"/>
            <w:vAlign w:val="center"/>
          </w:tcPr>
          <w:p w14:paraId="211EBE48">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3"/>
            <w:tcBorders>
              <w:tl2br w:val="nil"/>
              <w:tr2bl w:val="nil"/>
            </w:tcBorders>
            <w:noWrap w:val="0"/>
            <w:vAlign w:val="center"/>
          </w:tcPr>
          <w:p w14:paraId="289A653C">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14:paraId="711F2CE9">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14:paraId="0E8D23C4">
            <w:pPr>
              <w:widowControl/>
              <w:jc w:val="center"/>
              <w:rPr>
                <w:rFonts w:hint="default" w:ascii="Times New Roman" w:hAnsi="Times New Roman" w:eastAsia="宋体" w:cs="Times New Roman"/>
                <w:bCs w:val="0"/>
                <w:color w:val="000000"/>
                <w:spacing w:val="0"/>
                <w:kern w:val="0"/>
                <w:sz w:val="22"/>
                <w:szCs w:val="24"/>
              </w:rPr>
            </w:pPr>
          </w:p>
        </w:tc>
        <w:tc>
          <w:tcPr>
            <w:tcW w:w="1006" w:type="dxa"/>
            <w:tcBorders>
              <w:tl2br w:val="nil"/>
              <w:tr2bl w:val="nil"/>
            </w:tcBorders>
            <w:noWrap w:val="0"/>
            <w:vAlign w:val="center"/>
          </w:tcPr>
          <w:p w14:paraId="25EE50B2">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20" w:type="dxa"/>
            <w:tcBorders>
              <w:tl2br w:val="nil"/>
              <w:tr2bl w:val="nil"/>
            </w:tcBorders>
            <w:noWrap w:val="0"/>
            <w:vAlign w:val="center"/>
          </w:tcPr>
          <w:p w14:paraId="0B66C5AC">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14:paraId="3AFF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4B473B0B">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14:paraId="5B4C8719">
            <w:pPr>
              <w:widowControl/>
              <w:jc w:val="center"/>
              <w:rPr>
                <w:rFonts w:hint="default" w:ascii="Times New Roman" w:hAnsi="Times New Roman" w:eastAsia="宋体" w:cs="Times New Roman"/>
                <w:bCs w:val="0"/>
                <w:color w:val="auto"/>
                <w:spacing w:val="0"/>
                <w:kern w:val="0"/>
                <w:sz w:val="22"/>
                <w:szCs w:val="24"/>
                <w:highlight w:val="none"/>
                <w:lang w:val="en-US" w:eastAsia="zh-CN"/>
              </w:rPr>
            </w:pPr>
            <w:r>
              <w:rPr>
                <w:rFonts w:hint="default" w:ascii="Times New Roman" w:hAnsi="Times New Roman" w:eastAsia="宋体" w:cs="Times New Roman"/>
                <w:bCs w:val="0"/>
                <w:color w:val="auto"/>
                <w:spacing w:val="0"/>
                <w:kern w:val="0"/>
                <w:sz w:val="22"/>
                <w:szCs w:val="24"/>
                <w:highlight w:val="none"/>
                <w:lang w:val="en-US" w:eastAsia="zh-CN"/>
              </w:rPr>
              <w:t>20</w:t>
            </w:r>
            <w:r>
              <w:rPr>
                <w:rFonts w:hint="eastAsia" w:ascii="Times New Roman" w:hAnsi="Times New Roman" w:eastAsia="宋体" w:cs="Times New Roman"/>
                <w:bCs w:val="0"/>
                <w:color w:val="auto"/>
                <w:spacing w:val="0"/>
                <w:kern w:val="0"/>
                <w:sz w:val="22"/>
                <w:szCs w:val="24"/>
                <w:highlight w:val="none"/>
                <w:lang w:val="en-US" w:eastAsia="zh-CN"/>
              </w:rPr>
              <w:t>22</w:t>
            </w:r>
          </w:p>
        </w:tc>
        <w:tc>
          <w:tcPr>
            <w:tcW w:w="839" w:type="dxa"/>
            <w:tcBorders>
              <w:tl2br w:val="nil"/>
              <w:tr2bl w:val="nil"/>
            </w:tcBorders>
            <w:noWrap w:val="0"/>
            <w:vAlign w:val="center"/>
          </w:tcPr>
          <w:p w14:paraId="001CE3C4">
            <w:pPr>
              <w:widowControl/>
              <w:jc w:val="center"/>
              <w:rPr>
                <w:rFonts w:hint="default" w:ascii="Times New Roman" w:hAnsi="Times New Roman" w:eastAsia="宋体" w:cs="Times New Roman"/>
                <w:bCs w:val="0"/>
                <w:color w:val="FF0000"/>
                <w:spacing w:val="0"/>
                <w:kern w:val="0"/>
                <w:sz w:val="22"/>
                <w:szCs w:val="24"/>
              </w:rPr>
            </w:pPr>
            <w:r>
              <w:rPr>
                <w:rFonts w:hint="default" w:ascii="Times New Roman" w:hAnsi="Times New Roman" w:eastAsia="宋体" w:cs="Times New Roman"/>
                <w:bCs w:val="0"/>
                <w:color w:val="FF0000"/>
                <w:spacing w:val="0"/>
                <w:kern w:val="0"/>
                <w:sz w:val="22"/>
                <w:szCs w:val="24"/>
              </w:rPr>
              <w:t>　</w:t>
            </w:r>
          </w:p>
        </w:tc>
        <w:tc>
          <w:tcPr>
            <w:tcW w:w="2022" w:type="dxa"/>
            <w:gridSpan w:val="3"/>
            <w:tcBorders>
              <w:tl2br w:val="nil"/>
              <w:tr2bl w:val="nil"/>
            </w:tcBorders>
            <w:noWrap w:val="0"/>
            <w:vAlign w:val="center"/>
          </w:tcPr>
          <w:p w14:paraId="7EC3A190">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11" w:type="dxa"/>
            <w:tcBorders>
              <w:tl2br w:val="nil"/>
              <w:tr2bl w:val="nil"/>
            </w:tcBorders>
            <w:noWrap w:val="0"/>
            <w:vAlign w:val="center"/>
          </w:tcPr>
          <w:p w14:paraId="237A3694">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14:paraId="4EDFEB9B">
            <w:pPr>
              <w:widowControl/>
              <w:jc w:val="center"/>
              <w:rPr>
                <w:rFonts w:hint="default" w:ascii="Times New Roman" w:hAnsi="Times New Roman" w:eastAsia="宋体" w:cs="Times New Roman"/>
                <w:bCs w:val="0"/>
                <w:color w:val="000000"/>
                <w:spacing w:val="0"/>
                <w:kern w:val="0"/>
                <w:sz w:val="22"/>
                <w:szCs w:val="24"/>
              </w:rPr>
            </w:pPr>
          </w:p>
        </w:tc>
        <w:tc>
          <w:tcPr>
            <w:tcW w:w="1006" w:type="dxa"/>
            <w:tcBorders>
              <w:tl2br w:val="nil"/>
              <w:tr2bl w:val="nil"/>
            </w:tcBorders>
            <w:noWrap w:val="0"/>
            <w:vAlign w:val="center"/>
          </w:tcPr>
          <w:p w14:paraId="645F26B2">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020" w:type="dxa"/>
            <w:tcBorders>
              <w:tl2br w:val="nil"/>
              <w:tr2bl w:val="nil"/>
            </w:tcBorders>
            <w:noWrap w:val="0"/>
            <w:vAlign w:val="center"/>
          </w:tcPr>
          <w:p w14:paraId="2641D2D5">
            <w:pPr>
              <w:widowControl/>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r w14:paraId="231A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75" w:type="dxa"/>
            <w:vMerge w:val="continue"/>
            <w:tcBorders>
              <w:tl2br w:val="nil"/>
              <w:tr2bl w:val="nil"/>
            </w:tcBorders>
            <w:noWrap w:val="0"/>
            <w:vAlign w:val="center"/>
          </w:tcPr>
          <w:p w14:paraId="239EA4FA">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14:paraId="7128BED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合计</w:t>
            </w:r>
          </w:p>
        </w:tc>
        <w:tc>
          <w:tcPr>
            <w:tcW w:w="839" w:type="dxa"/>
            <w:tcBorders>
              <w:tl2br w:val="nil"/>
              <w:tr2bl w:val="nil"/>
            </w:tcBorders>
            <w:noWrap w:val="0"/>
            <w:vAlign w:val="center"/>
          </w:tcPr>
          <w:p w14:paraId="46E632B2">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FF0000"/>
                <w:spacing w:val="0"/>
                <w:kern w:val="0"/>
                <w:sz w:val="22"/>
                <w:szCs w:val="24"/>
                <w:highlight w:val="yellow"/>
              </w:rPr>
            </w:pPr>
          </w:p>
        </w:tc>
        <w:tc>
          <w:tcPr>
            <w:tcW w:w="2022" w:type="dxa"/>
            <w:gridSpan w:val="3"/>
            <w:tcBorders>
              <w:tl2br w:val="nil"/>
              <w:tr2bl w:val="nil"/>
            </w:tcBorders>
            <w:noWrap w:val="0"/>
            <w:vAlign w:val="center"/>
          </w:tcPr>
          <w:p w14:paraId="328645BE">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011" w:type="dxa"/>
            <w:tcBorders>
              <w:tl2br w:val="nil"/>
              <w:tr2bl w:val="nil"/>
            </w:tcBorders>
            <w:noWrap w:val="0"/>
            <w:vAlign w:val="center"/>
          </w:tcPr>
          <w:p w14:paraId="05EF8C6D">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849" w:type="dxa"/>
            <w:gridSpan w:val="2"/>
            <w:tcBorders>
              <w:tl2br w:val="nil"/>
              <w:tr2bl w:val="nil"/>
            </w:tcBorders>
            <w:noWrap w:val="0"/>
            <w:vAlign w:val="center"/>
          </w:tcPr>
          <w:p w14:paraId="53F99E10">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006" w:type="dxa"/>
            <w:tcBorders>
              <w:tl2br w:val="nil"/>
              <w:tr2bl w:val="nil"/>
            </w:tcBorders>
            <w:noWrap w:val="0"/>
            <w:vAlign w:val="center"/>
          </w:tcPr>
          <w:p w14:paraId="02024CFC">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c>
          <w:tcPr>
            <w:tcW w:w="1020" w:type="dxa"/>
            <w:tcBorders>
              <w:tl2br w:val="nil"/>
              <w:tr2bl w:val="nil"/>
            </w:tcBorders>
            <w:noWrap w:val="0"/>
            <w:vAlign w:val="center"/>
          </w:tcPr>
          <w:p w14:paraId="6A0A4DF6">
            <w:pPr>
              <w:keepNext w:val="0"/>
              <w:keepLines w:val="0"/>
              <w:pageBreakBefore w:val="0"/>
              <w:widowControl/>
              <w:kinsoku/>
              <w:wordWrap/>
              <w:overflowPunct/>
              <w:topLinePunct w:val="0"/>
              <w:autoSpaceDE/>
              <w:autoSpaceDN/>
              <w:bidi w:val="0"/>
              <w:adjustRightInd/>
              <w:snapToGrid/>
              <w:spacing w:line="340" w:lineRule="exact"/>
              <w:jc w:val="right"/>
              <w:textAlignment w:val="auto"/>
              <w:rPr>
                <w:rFonts w:hint="default" w:ascii="Times New Roman" w:hAnsi="Times New Roman" w:eastAsia="宋体" w:cs="Times New Roman"/>
                <w:bCs w:val="0"/>
                <w:color w:val="000000"/>
                <w:spacing w:val="0"/>
                <w:kern w:val="0"/>
                <w:sz w:val="22"/>
                <w:szCs w:val="24"/>
                <w:highlight w:val="yellow"/>
              </w:rPr>
            </w:pPr>
          </w:p>
        </w:tc>
      </w:tr>
      <w:tr w14:paraId="70A5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restart"/>
            <w:tcBorders>
              <w:tl2br w:val="nil"/>
              <w:tr2bl w:val="nil"/>
            </w:tcBorders>
            <w:noWrap w:val="0"/>
            <w:textDirection w:val="tbRlV"/>
            <w:vAlign w:val="center"/>
          </w:tcPr>
          <w:p w14:paraId="7BA7F5C2">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近三年研究成果</w:t>
            </w:r>
          </w:p>
        </w:tc>
        <w:tc>
          <w:tcPr>
            <w:tcW w:w="864" w:type="dxa"/>
            <w:vMerge w:val="restart"/>
            <w:tcBorders>
              <w:tl2br w:val="nil"/>
              <w:tr2bl w:val="nil"/>
            </w:tcBorders>
            <w:noWrap w:val="0"/>
            <w:vAlign w:val="center"/>
          </w:tcPr>
          <w:p w14:paraId="2994E75C">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获奖（项）</w:t>
            </w:r>
          </w:p>
        </w:tc>
        <w:tc>
          <w:tcPr>
            <w:tcW w:w="1908" w:type="dxa"/>
            <w:gridSpan w:val="2"/>
            <w:tcBorders>
              <w:tl2br w:val="nil"/>
              <w:tr2bl w:val="nil"/>
            </w:tcBorders>
            <w:noWrap w:val="0"/>
            <w:vAlign w:val="center"/>
          </w:tcPr>
          <w:p w14:paraId="0AAE3774">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国家科技奖</w:t>
            </w:r>
          </w:p>
        </w:tc>
        <w:tc>
          <w:tcPr>
            <w:tcW w:w="3004" w:type="dxa"/>
            <w:gridSpan w:val="4"/>
            <w:tcBorders>
              <w:tl2br w:val="nil"/>
              <w:tr2bl w:val="nil"/>
            </w:tcBorders>
            <w:noWrap w:val="0"/>
            <w:vAlign w:val="center"/>
          </w:tcPr>
          <w:p w14:paraId="78EF3501">
            <w:pPr>
              <w:widowControl/>
              <w:jc w:val="center"/>
              <w:rPr>
                <w:rFonts w:hint="default" w:ascii="Times New Roman" w:hAnsi="Times New Roman" w:eastAsia="宋体" w:cs="Times New Roman"/>
                <w:bCs w:val="0"/>
                <w:color w:val="auto"/>
                <w:spacing w:val="0"/>
                <w:kern w:val="0"/>
                <w:sz w:val="22"/>
                <w:szCs w:val="24"/>
              </w:rPr>
            </w:pPr>
            <w:r>
              <w:rPr>
                <w:rFonts w:hint="eastAsia" w:ascii="Times New Roman" w:hAnsi="Times New Roman" w:eastAsia="宋体" w:cs="Times New Roman"/>
                <w:bCs w:val="0"/>
                <w:color w:val="auto"/>
                <w:spacing w:val="0"/>
                <w:kern w:val="0"/>
                <w:sz w:val="22"/>
                <w:szCs w:val="24"/>
                <w:lang w:val="en-US" w:eastAsia="zh-CN"/>
              </w:rPr>
              <w:t>自治区级</w:t>
            </w:r>
            <w:r>
              <w:rPr>
                <w:rFonts w:hint="default" w:ascii="Times New Roman" w:hAnsi="Times New Roman" w:eastAsia="宋体" w:cs="Times New Roman"/>
                <w:bCs w:val="0"/>
                <w:color w:val="auto"/>
                <w:spacing w:val="0"/>
                <w:kern w:val="0"/>
                <w:sz w:val="22"/>
                <w:szCs w:val="24"/>
              </w:rPr>
              <w:t>科技奖</w:t>
            </w:r>
          </w:p>
        </w:tc>
        <w:tc>
          <w:tcPr>
            <w:tcW w:w="2835" w:type="dxa"/>
            <w:gridSpan w:val="3"/>
            <w:tcBorders>
              <w:tl2br w:val="nil"/>
              <w:tr2bl w:val="nil"/>
            </w:tcBorders>
            <w:noWrap w:val="0"/>
            <w:vAlign w:val="center"/>
          </w:tcPr>
          <w:p w14:paraId="2EBE6C63">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其他类型科技奖</w:t>
            </w:r>
          </w:p>
        </w:tc>
      </w:tr>
      <w:tr w14:paraId="5A0E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32AEB175">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14:paraId="5C305BD6">
            <w:pPr>
              <w:widowControl/>
              <w:jc w:val="left"/>
              <w:rPr>
                <w:rFonts w:hint="default" w:ascii="Times New Roman" w:hAnsi="Times New Roman" w:eastAsia="宋体" w:cs="Times New Roman"/>
                <w:bCs w:val="0"/>
                <w:color w:val="auto"/>
                <w:spacing w:val="0"/>
                <w:kern w:val="0"/>
                <w:sz w:val="22"/>
                <w:szCs w:val="24"/>
              </w:rPr>
            </w:pPr>
          </w:p>
        </w:tc>
        <w:tc>
          <w:tcPr>
            <w:tcW w:w="839" w:type="dxa"/>
            <w:tcBorders>
              <w:tl2br w:val="nil"/>
              <w:tr2bl w:val="nil"/>
            </w:tcBorders>
            <w:noWrap w:val="0"/>
            <w:vAlign w:val="center"/>
          </w:tcPr>
          <w:p w14:paraId="3BA4C8E8">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69" w:type="dxa"/>
            <w:tcBorders>
              <w:tl2br w:val="nil"/>
              <w:tr2bl w:val="nil"/>
            </w:tcBorders>
            <w:noWrap w:val="0"/>
            <w:vAlign w:val="center"/>
          </w:tcPr>
          <w:p w14:paraId="0FD6830A">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953" w:type="dxa"/>
            <w:gridSpan w:val="2"/>
            <w:tcBorders>
              <w:tl2br w:val="nil"/>
              <w:tr2bl w:val="nil"/>
            </w:tcBorders>
            <w:noWrap w:val="0"/>
            <w:vAlign w:val="center"/>
          </w:tcPr>
          <w:p w14:paraId="05C4FEED">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11" w:type="dxa"/>
            <w:tcBorders>
              <w:tl2br w:val="nil"/>
              <w:tr2bl w:val="nil"/>
            </w:tcBorders>
            <w:noWrap w:val="0"/>
            <w:vAlign w:val="center"/>
          </w:tcPr>
          <w:p w14:paraId="292778F9">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1040" w:type="dxa"/>
            <w:tcBorders>
              <w:tl2br w:val="nil"/>
              <w:tr2bl w:val="nil"/>
            </w:tcBorders>
            <w:noWrap w:val="0"/>
            <w:vAlign w:val="center"/>
          </w:tcPr>
          <w:p w14:paraId="73FAA4E3">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三等</w:t>
            </w:r>
          </w:p>
        </w:tc>
        <w:tc>
          <w:tcPr>
            <w:tcW w:w="809" w:type="dxa"/>
            <w:tcBorders>
              <w:tl2br w:val="nil"/>
              <w:tr2bl w:val="nil"/>
            </w:tcBorders>
            <w:noWrap w:val="0"/>
            <w:vAlign w:val="center"/>
          </w:tcPr>
          <w:p w14:paraId="452A66B7">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一等</w:t>
            </w:r>
          </w:p>
        </w:tc>
        <w:tc>
          <w:tcPr>
            <w:tcW w:w="1006" w:type="dxa"/>
            <w:tcBorders>
              <w:tl2br w:val="nil"/>
              <w:tr2bl w:val="nil"/>
            </w:tcBorders>
            <w:noWrap w:val="0"/>
            <w:vAlign w:val="center"/>
          </w:tcPr>
          <w:p w14:paraId="200B33EA">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二等</w:t>
            </w:r>
          </w:p>
        </w:tc>
        <w:tc>
          <w:tcPr>
            <w:tcW w:w="1020" w:type="dxa"/>
            <w:tcBorders>
              <w:tl2br w:val="nil"/>
              <w:tr2bl w:val="nil"/>
            </w:tcBorders>
            <w:noWrap w:val="0"/>
            <w:vAlign w:val="center"/>
          </w:tcPr>
          <w:p w14:paraId="4646EC99">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三等</w:t>
            </w:r>
          </w:p>
        </w:tc>
      </w:tr>
      <w:tr w14:paraId="2168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3DDE8381">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14:paraId="74B58457">
            <w:pPr>
              <w:widowControl/>
              <w:jc w:val="left"/>
              <w:rPr>
                <w:rFonts w:hint="default" w:ascii="Times New Roman" w:hAnsi="Times New Roman" w:eastAsia="宋体" w:cs="Times New Roman"/>
                <w:bCs w:val="0"/>
                <w:color w:val="auto"/>
                <w:spacing w:val="0"/>
                <w:kern w:val="0"/>
                <w:sz w:val="22"/>
                <w:szCs w:val="24"/>
              </w:rPr>
            </w:pPr>
          </w:p>
        </w:tc>
        <w:tc>
          <w:tcPr>
            <w:tcW w:w="839" w:type="dxa"/>
            <w:tcBorders>
              <w:tl2br w:val="nil"/>
              <w:tr2bl w:val="nil"/>
            </w:tcBorders>
            <w:noWrap w:val="0"/>
            <w:vAlign w:val="center"/>
          </w:tcPr>
          <w:p w14:paraId="7940EB4B">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69" w:type="dxa"/>
            <w:tcBorders>
              <w:tl2br w:val="nil"/>
              <w:tr2bl w:val="nil"/>
            </w:tcBorders>
            <w:noWrap w:val="0"/>
            <w:vAlign w:val="center"/>
          </w:tcPr>
          <w:p w14:paraId="48AA7042">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953" w:type="dxa"/>
            <w:gridSpan w:val="2"/>
            <w:tcBorders>
              <w:tl2br w:val="nil"/>
              <w:tr2bl w:val="nil"/>
            </w:tcBorders>
            <w:noWrap w:val="0"/>
            <w:vAlign w:val="center"/>
          </w:tcPr>
          <w:p w14:paraId="7E907487">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11" w:type="dxa"/>
            <w:tcBorders>
              <w:tl2br w:val="nil"/>
              <w:tr2bl w:val="nil"/>
            </w:tcBorders>
            <w:noWrap w:val="0"/>
            <w:vAlign w:val="center"/>
          </w:tcPr>
          <w:p w14:paraId="2482D190">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40" w:type="dxa"/>
            <w:tcBorders>
              <w:tl2br w:val="nil"/>
              <w:tr2bl w:val="nil"/>
            </w:tcBorders>
            <w:noWrap w:val="0"/>
            <w:vAlign w:val="center"/>
          </w:tcPr>
          <w:p w14:paraId="4514EA5F">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809" w:type="dxa"/>
            <w:tcBorders>
              <w:tl2br w:val="nil"/>
              <w:tr2bl w:val="nil"/>
            </w:tcBorders>
            <w:noWrap w:val="0"/>
            <w:vAlign w:val="center"/>
          </w:tcPr>
          <w:p w14:paraId="7650FB49">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tcBorders>
              <w:tl2br w:val="nil"/>
              <w:tr2bl w:val="nil"/>
            </w:tcBorders>
            <w:noWrap w:val="0"/>
            <w:vAlign w:val="center"/>
          </w:tcPr>
          <w:p w14:paraId="35131900">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20" w:type="dxa"/>
            <w:tcBorders>
              <w:tl2br w:val="nil"/>
              <w:tr2bl w:val="nil"/>
            </w:tcBorders>
            <w:noWrap w:val="0"/>
            <w:vAlign w:val="center"/>
          </w:tcPr>
          <w:p w14:paraId="2089EFDD">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r>
      <w:tr w14:paraId="69A4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41C93199">
            <w:pPr>
              <w:widowControl/>
              <w:jc w:val="left"/>
              <w:rPr>
                <w:rFonts w:hint="default" w:ascii="Times New Roman" w:hAnsi="Times New Roman" w:eastAsia="宋体" w:cs="Times New Roman"/>
                <w:bCs w:val="0"/>
                <w:color w:val="auto"/>
                <w:spacing w:val="0"/>
                <w:kern w:val="0"/>
                <w:sz w:val="22"/>
                <w:szCs w:val="24"/>
              </w:rPr>
            </w:pPr>
          </w:p>
        </w:tc>
        <w:tc>
          <w:tcPr>
            <w:tcW w:w="864" w:type="dxa"/>
            <w:vMerge w:val="restart"/>
            <w:tcBorders>
              <w:tl2br w:val="nil"/>
              <w:tr2bl w:val="nil"/>
            </w:tcBorders>
            <w:noWrap w:val="0"/>
            <w:vAlign w:val="center"/>
          </w:tcPr>
          <w:p w14:paraId="06ABDA84">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论文（篇）</w:t>
            </w:r>
          </w:p>
        </w:tc>
        <w:tc>
          <w:tcPr>
            <w:tcW w:w="839" w:type="dxa"/>
            <w:tcBorders>
              <w:tl2br w:val="nil"/>
              <w:tr2bl w:val="nil"/>
            </w:tcBorders>
            <w:noWrap w:val="0"/>
            <w:vAlign w:val="center"/>
          </w:tcPr>
          <w:p w14:paraId="445CE02B">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SCI</w:t>
            </w:r>
          </w:p>
        </w:tc>
        <w:tc>
          <w:tcPr>
            <w:tcW w:w="1069" w:type="dxa"/>
            <w:tcBorders>
              <w:tl2br w:val="nil"/>
              <w:tr2bl w:val="nil"/>
            </w:tcBorders>
            <w:noWrap w:val="0"/>
            <w:vAlign w:val="center"/>
          </w:tcPr>
          <w:p w14:paraId="46A9C594">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EI</w:t>
            </w:r>
          </w:p>
        </w:tc>
        <w:tc>
          <w:tcPr>
            <w:tcW w:w="953" w:type="dxa"/>
            <w:gridSpan w:val="2"/>
            <w:tcBorders>
              <w:tl2br w:val="nil"/>
              <w:tr2bl w:val="nil"/>
            </w:tcBorders>
            <w:noWrap w:val="0"/>
            <w:vAlign w:val="center"/>
          </w:tcPr>
          <w:p w14:paraId="212B83EF">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核心</w:t>
            </w:r>
          </w:p>
        </w:tc>
        <w:tc>
          <w:tcPr>
            <w:tcW w:w="1011" w:type="dxa"/>
            <w:vMerge w:val="restart"/>
            <w:tcBorders>
              <w:tl2br w:val="nil"/>
              <w:tr2bl w:val="nil"/>
            </w:tcBorders>
            <w:noWrap w:val="0"/>
            <w:vAlign w:val="center"/>
          </w:tcPr>
          <w:p w14:paraId="37C4521E">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发明专利（件）</w:t>
            </w:r>
          </w:p>
        </w:tc>
        <w:tc>
          <w:tcPr>
            <w:tcW w:w="1040" w:type="dxa"/>
            <w:tcBorders>
              <w:tl2br w:val="nil"/>
              <w:tr2bl w:val="nil"/>
            </w:tcBorders>
            <w:noWrap w:val="0"/>
            <w:vAlign w:val="center"/>
          </w:tcPr>
          <w:p w14:paraId="70ACC4DC">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申报</w:t>
            </w:r>
          </w:p>
        </w:tc>
        <w:tc>
          <w:tcPr>
            <w:tcW w:w="809" w:type="dxa"/>
            <w:tcBorders>
              <w:tl2br w:val="nil"/>
              <w:tr2bl w:val="nil"/>
            </w:tcBorders>
            <w:noWrap w:val="0"/>
            <w:vAlign w:val="center"/>
          </w:tcPr>
          <w:p w14:paraId="715DF319">
            <w:pPr>
              <w:widowControl/>
              <w:jc w:val="left"/>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vMerge w:val="restart"/>
            <w:tcBorders>
              <w:tl2br w:val="nil"/>
              <w:tr2bl w:val="nil"/>
            </w:tcBorders>
            <w:noWrap w:val="0"/>
            <w:vAlign w:val="center"/>
          </w:tcPr>
          <w:p w14:paraId="13CE6E24">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专著</w:t>
            </w:r>
          </w:p>
          <w:p w14:paraId="69CC1D67">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w:t>
            </w:r>
            <w:r>
              <w:rPr>
                <w:rFonts w:hint="default" w:ascii="Times New Roman" w:hAnsi="Times New Roman" w:eastAsia="宋体" w:cs="Times New Roman"/>
                <w:bCs w:val="0"/>
                <w:color w:val="auto"/>
                <w:spacing w:val="0"/>
                <w:kern w:val="0"/>
                <w:sz w:val="22"/>
                <w:szCs w:val="24"/>
                <w:lang w:eastAsia="zh-CN"/>
              </w:rPr>
              <w:t>部</w:t>
            </w:r>
            <w:r>
              <w:rPr>
                <w:rFonts w:hint="default" w:ascii="Times New Roman" w:hAnsi="Times New Roman" w:eastAsia="宋体" w:cs="Times New Roman"/>
                <w:bCs w:val="0"/>
                <w:color w:val="auto"/>
                <w:spacing w:val="0"/>
                <w:kern w:val="0"/>
                <w:sz w:val="22"/>
                <w:szCs w:val="24"/>
              </w:rPr>
              <w:t>）</w:t>
            </w:r>
          </w:p>
        </w:tc>
        <w:tc>
          <w:tcPr>
            <w:tcW w:w="1020" w:type="dxa"/>
            <w:vMerge w:val="restart"/>
            <w:tcBorders>
              <w:tl2br w:val="nil"/>
              <w:tr2bl w:val="nil"/>
            </w:tcBorders>
            <w:noWrap w:val="0"/>
            <w:vAlign w:val="center"/>
          </w:tcPr>
          <w:p w14:paraId="7BFBF8A1">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r>
      <w:tr w14:paraId="4CF8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142541BD">
            <w:pPr>
              <w:widowControl/>
              <w:jc w:val="left"/>
              <w:rPr>
                <w:rFonts w:hint="default" w:ascii="Times New Roman" w:hAnsi="Times New Roman" w:eastAsia="宋体" w:cs="Times New Roman"/>
                <w:bCs w:val="0"/>
                <w:color w:val="auto"/>
                <w:spacing w:val="0"/>
                <w:kern w:val="0"/>
                <w:sz w:val="22"/>
                <w:szCs w:val="24"/>
              </w:rPr>
            </w:pPr>
          </w:p>
        </w:tc>
        <w:tc>
          <w:tcPr>
            <w:tcW w:w="864" w:type="dxa"/>
            <w:vMerge w:val="continue"/>
            <w:tcBorders>
              <w:tl2br w:val="nil"/>
              <w:tr2bl w:val="nil"/>
            </w:tcBorders>
            <w:noWrap w:val="0"/>
            <w:vAlign w:val="center"/>
          </w:tcPr>
          <w:p w14:paraId="3F52F9EE">
            <w:pPr>
              <w:widowControl/>
              <w:jc w:val="left"/>
              <w:rPr>
                <w:rFonts w:hint="default" w:ascii="Times New Roman" w:hAnsi="Times New Roman" w:eastAsia="宋体" w:cs="Times New Roman"/>
                <w:bCs w:val="0"/>
                <w:color w:val="auto"/>
                <w:spacing w:val="0"/>
                <w:kern w:val="0"/>
                <w:sz w:val="22"/>
                <w:szCs w:val="24"/>
              </w:rPr>
            </w:pPr>
          </w:p>
        </w:tc>
        <w:tc>
          <w:tcPr>
            <w:tcW w:w="839" w:type="dxa"/>
            <w:tcBorders>
              <w:tl2br w:val="nil"/>
              <w:tr2bl w:val="nil"/>
            </w:tcBorders>
            <w:noWrap w:val="0"/>
            <w:vAlign w:val="center"/>
          </w:tcPr>
          <w:p w14:paraId="6C6A1E82">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69" w:type="dxa"/>
            <w:tcBorders>
              <w:tl2br w:val="nil"/>
              <w:tr2bl w:val="nil"/>
            </w:tcBorders>
            <w:noWrap w:val="0"/>
            <w:vAlign w:val="center"/>
          </w:tcPr>
          <w:p w14:paraId="4CD674FD">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953" w:type="dxa"/>
            <w:gridSpan w:val="2"/>
            <w:tcBorders>
              <w:tl2br w:val="nil"/>
              <w:tr2bl w:val="nil"/>
            </w:tcBorders>
            <w:noWrap w:val="0"/>
            <w:vAlign w:val="center"/>
          </w:tcPr>
          <w:p w14:paraId="53B94833">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11" w:type="dxa"/>
            <w:vMerge w:val="continue"/>
            <w:tcBorders>
              <w:tl2br w:val="nil"/>
              <w:tr2bl w:val="nil"/>
            </w:tcBorders>
            <w:noWrap w:val="0"/>
            <w:vAlign w:val="center"/>
          </w:tcPr>
          <w:p w14:paraId="4F466316">
            <w:pPr>
              <w:widowControl/>
              <w:jc w:val="left"/>
              <w:rPr>
                <w:rFonts w:hint="default" w:ascii="Times New Roman" w:hAnsi="Times New Roman" w:eastAsia="宋体" w:cs="Times New Roman"/>
                <w:bCs w:val="0"/>
                <w:color w:val="auto"/>
                <w:spacing w:val="0"/>
                <w:kern w:val="0"/>
                <w:sz w:val="22"/>
                <w:szCs w:val="24"/>
              </w:rPr>
            </w:pPr>
          </w:p>
        </w:tc>
        <w:tc>
          <w:tcPr>
            <w:tcW w:w="1040" w:type="dxa"/>
            <w:tcBorders>
              <w:tl2br w:val="nil"/>
              <w:tr2bl w:val="nil"/>
            </w:tcBorders>
            <w:noWrap w:val="0"/>
            <w:vAlign w:val="center"/>
          </w:tcPr>
          <w:p w14:paraId="5D0B238A">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授权</w:t>
            </w:r>
          </w:p>
        </w:tc>
        <w:tc>
          <w:tcPr>
            <w:tcW w:w="809" w:type="dxa"/>
            <w:tcBorders>
              <w:tl2br w:val="nil"/>
              <w:tr2bl w:val="nil"/>
            </w:tcBorders>
            <w:noWrap w:val="0"/>
            <w:vAlign w:val="center"/>
          </w:tcPr>
          <w:p w14:paraId="54CFE08B">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1006" w:type="dxa"/>
            <w:vMerge w:val="continue"/>
            <w:tcBorders>
              <w:tl2br w:val="nil"/>
              <w:tr2bl w:val="nil"/>
            </w:tcBorders>
            <w:noWrap w:val="0"/>
            <w:vAlign w:val="center"/>
          </w:tcPr>
          <w:p w14:paraId="66C9D472">
            <w:pPr>
              <w:widowControl/>
              <w:jc w:val="left"/>
              <w:rPr>
                <w:rFonts w:hint="default" w:ascii="Times New Roman" w:hAnsi="Times New Roman" w:eastAsia="宋体" w:cs="Times New Roman"/>
                <w:bCs w:val="0"/>
                <w:color w:val="auto"/>
                <w:spacing w:val="0"/>
                <w:kern w:val="0"/>
                <w:sz w:val="22"/>
                <w:szCs w:val="24"/>
              </w:rPr>
            </w:pPr>
          </w:p>
        </w:tc>
        <w:tc>
          <w:tcPr>
            <w:tcW w:w="1020" w:type="dxa"/>
            <w:vMerge w:val="continue"/>
            <w:tcBorders>
              <w:tl2br w:val="nil"/>
              <w:tr2bl w:val="nil"/>
            </w:tcBorders>
            <w:noWrap w:val="0"/>
            <w:vAlign w:val="center"/>
          </w:tcPr>
          <w:p w14:paraId="570212EC">
            <w:pPr>
              <w:widowControl/>
              <w:jc w:val="left"/>
              <w:rPr>
                <w:rFonts w:hint="default" w:ascii="Times New Roman" w:hAnsi="Times New Roman" w:eastAsia="宋体" w:cs="Times New Roman"/>
                <w:bCs w:val="0"/>
                <w:color w:val="auto"/>
                <w:spacing w:val="0"/>
                <w:kern w:val="0"/>
                <w:sz w:val="22"/>
                <w:szCs w:val="24"/>
              </w:rPr>
            </w:pPr>
          </w:p>
        </w:tc>
      </w:tr>
      <w:tr w14:paraId="6698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continue"/>
            <w:tcBorders>
              <w:tl2br w:val="nil"/>
              <w:tr2bl w:val="nil"/>
            </w:tcBorders>
            <w:noWrap w:val="0"/>
            <w:vAlign w:val="center"/>
          </w:tcPr>
          <w:p w14:paraId="0072D549">
            <w:pPr>
              <w:widowControl/>
              <w:jc w:val="left"/>
              <w:rPr>
                <w:rFonts w:hint="default" w:ascii="Times New Roman" w:hAnsi="Times New Roman" w:eastAsia="宋体" w:cs="Times New Roman"/>
                <w:bCs w:val="0"/>
                <w:color w:val="auto"/>
                <w:spacing w:val="0"/>
                <w:kern w:val="0"/>
                <w:sz w:val="22"/>
                <w:szCs w:val="24"/>
              </w:rPr>
            </w:pPr>
          </w:p>
        </w:tc>
        <w:tc>
          <w:tcPr>
            <w:tcW w:w="1703" w:type="dxa"/>
            <w:gridSpan w:val="2"/>
            <w:tcBorders>
              <w:tl2br w:val="nil"/>
              <w:tr2bl w:val="nil"/>
            </w:tcBorders>
            <w:noWrap w:val="0"/>
            <w:vAlign w:val="center"/>
          </w:tcPr>
          <w:p w14:paraId="498C3936">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技术转让（项）</w:t>
            </w:r>
          </w:p>
        </w:tc>
        <w:tc>
          <w:tcPr>
            <w:tcW w:w="2022" w:type="dxa"/>
            <w:gridSpan w:val="3"/>
            <w:tcBorders>
              <w:tl2br w:val="nil"/>
              <w:tr2bl w:val="nil"/>
            </w:tcBorders>
            <w:noWrap w:val="0"/>
            <w:vAlign w:val="center"/>
          </w:tcPr>
          <w:p w14:paraId="401365B8">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　</w:t>
            </w:r>
          </w:p>
        </w:tc>
        <w:tc>
          <w:tcPr>
            <w:tcW w:w="2860" w:type="dxa"/>
            <w:gridSpan w:val="3"/>
            <w:tcBorders>
              <w:tl2br w:val="nil"/>
              <w:tr2bl w:val="nil"/>
            </w:tcBorders>
            <w:noWrap w:val="0"/>
            <w:vAlign w:val="center"/>
          </w:tcPr>
          <w:p w14:paraId="0E5A2221">
            <w:pPr>
              <w:widowControl/>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技术转让收益（万元）</w:t>
            </w:r>
          </w:p>
        </w:tc>
        <w:tc>
          <w:tcPr>
            <w:tcW w:w="2026" w:type="dxa"/>
            <w:gridSpan w:val="2"/>
            <w:tcBorders>
              <w:tl2br w:val="nil"/>
              <w:tr2bl w:val="nil"/>
            </w:tcBorders>
            <w:noWrap w:val="0"/>
            <w:vAlign w:val="center"/>
          </w:tcPr>
          <w:p w14:paraId="179AAFB1">
            <w:pPr>
              <w:widowControl/>
              <w:jc w:val="left"/>
              <w:rPr>
                <w:rFonts w:hint="default" w:ascii="Times New Roman" w:hAnsi="Times New Roman" w:eastAsia="宋体" w:cs="Times New Roman"/>
                <w:bCs w:val="0"/>
                <w:color w:val="auto"/>
                <w:spacing w:val="0"/>
                <w:kern w:val="0"/>
                <w:sz w:val="22"/>
                <w:szCs w:val="24"/>
              </w:rPr>
            </w:pPr>
          </w:p>
        </w:tc>
      </w:tr>
      <w:tr w14:paraId="429F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75" w:type="dxa"/>
            <w:vMerge w:val="restart"/>
            <w:tcBorders>
              <w:tl2br w:val="nil"/>
              <w:tr2bl w:val="nil"/>
            </w:tcBorders>
            <w:noWrap w:val="0"/>
            <w:vAlign w:val="center"/>
          </w:tcPr>
          <w:p w14:paraId="407762BF">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研究队伍</w:t>
            </w:r>
          </w:p>
        </w:tc>
        <w:tc>
          <w:tcPr>
            <w:tcW w:w="864" w:type="dxa"/>
            <w:tcBorders>
              <w:tl2br w:val="nil"/>
              <w:tr2bl w:val="nil"/>
            </w:tcBorders>
            <w:noWrap w:val="0"/>
            <w:vAlign w:val="center"/>
          </w:tcPr>
          <w:p w14:paraId="7366B29F">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22"/>
                <w:szCs w:val="24"/>
              </w:rPr>
              <w:t>总数</w:t>
            </w:r>
          </w:p>
        </w:tc>
        <w:tc>
          <w:tcPr>
            <w:tcW w:w="839" w:type="dxa"/>
            <w:tcBorders>
              <w:tl2br w:val="nil"/>
              <w:tr2bl w:val="nil"/>
            </w:tcBorders>
            <w:noWrap w:val="0"/>
            <w:vAlign w:val="center"/>
          </w:tcPr>
          <w:p w14:paraId="3FB43908">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国家级人才</w:t>
            </w:r>
          </w:p>
        </w:tc>
        <w:tc>
          <w:tcPr>
            <w:tcW w:w="1069" w:type="dxa"/>
            <w:tcBorders>
              <w:tl2br w:val="nil"/>
              <w:tr2bl w:val="nil"/>
            </w:tcBorders>
            <w:noWrap w:val="0"/>
            <w:vAlign w:val="center"/>
          </w:tcPr>
          <w:p w14:paraId="19A893BE">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eastAsia" w:ascii="Times New Roman" w:hAnsi="Times New Roman" w:eastAsia="宋体" w:cs="Times New Roman"/>
                <w:bCs w:val="0"/>
                <w:color w:val="auto"/>
                <w:spacing w:val="0"/>
                <w:kern w:val="0"/>
                <w:sz w:val="18"/>
                <w:szCs w:val="18"/>
                <w:lang w:val="en-US" w:eastAsia="zh-CN"/>
              </w:rPr>
              <w:t>自治区</w:t>
            </w:r>
            <w:r>
              <w:rPr>
                <w:rFonts w:hint="default" w:ascii="Times New Roman" w:hAnsi="Times New Roman" w:eastAsia="宋体" w:cs="Times New Roman"/>
                <w:bCs w:val="0"/>
                <w:color w:val="auto"/>
                <w:spacing w:val="0"/>
                <w:kern w:val="0"/>
                <w:sz w:val="18"/>
                <w:szCs w:val="18"/>
              </w:rPr>
              <w:t>级人才</w:t>
            </w:r>
          </w:p>
        </w:tc>
        <w:tc>
          <w:tcPr>
            <w:tcW w:w="953" w:type="dxa"/>
            <w:gridSpan w:val="2"/>
            <w:tcBorders>
              <w:tl2br w:val="nil"/>
              <w:tr2bl w:val="nil"/>
            </w:tcBorders>
            <w:noWrap w:val="0"/>
            <w:vAlign w:val="center"/>
          </w:tcPr>
          <w:p w14:paraId="6EA6B95B">
            <w:pPr>
              <w:widowControl/>
              <w:spacing w:line="240" w:lineRule="exact"/>
              <w:jc w:val="center"/>
              <w:rPr>
                <w:rFonts w:hint="default" w:ascii="Times New Roman" w:hAnsi="Times New Roman" w:eastAsia="宋体" w:cs="Times New Roman"/>
                <w:bCs w:val="0"/>
                <w:color w:val="auto"/>
                <w:spacing w:val="0"/>
                <w:kern w:val="0"/>
                <w:sz w:val="22"/>
                <w:szCs w:val="24"/>
              </w:rPr>
            </w:pPr>
            <w:r>
              <w:rPr>
                <w:rFonts w:hint="default" w:ascii="Times New Roman" w:hAnsi="Times New Roman" w:eastAsia="宋体" w:cs="Times New Roman"/>
                <w:bCs w:val="0"/>
                <w:color w:val="auto"/>
                <w:spacing w:val="0"/>
                <w:kern w:val="0"/>
                <w:sz w:val="18"/>
                <w:szCs w:val="20"/>
              </w:rPr>
              <w:t>高级职称</w:t>
            </w:r>
          </w:p>
        </w:tc>
        <w:tc>
          <w:tcPr>
            <w:tcW w:w="1011" w:type="dxa"/>
            <w:tcBorders>
              <w:tl2br w:val="nil"/>
              <w:tr2bl w:val="nil"/>
            </w:tcBorders>
            <w:noWrap w:val="0"/>
            <w:vAlign w:val="center"/>
          </w:tcPr>
          <w:p w14:paraId="2A061E33">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其中博士</w:t>
            </w:r>
          </w:p>
        </w:tc>
        <w:tc>
          <w:tcPr>
            <w:tcW w:w="1040" w:type="dxa"/>
            <w:tcBorders>
              <w:tl2br w:val="nil"/>
              <w:tr2bl w:val="nil"/>
            </w:tcBorders>
            <w:noWrap w:val="0"/>
            <w:vAlign w:val="center"/>
          </w:tcPr>
          <w:p w14:paraId="4059E4BD">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其中硕士</w:t>
            </w:r>
          </w:p>
        </w:tc>
        <w:tc>
          <w:tcPr>
            <w:tcW w:w="809" w:type="dxa"/>
            <w:tcBorders>
              <w:tl2br w:val="nil"/>
              <w:tr2bl w:val="nil"/>
            </w:tcBorders>
            <w:noWrap w:val="0"/>
            <w:vAlign w:val="center"/>
          </w:tcPr>
          <w:p w14:paraId="55252786">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35岁以下</w:t>
            </w:r>
          </w:p>
        </w:tc>
        <w:tc>
          <w:tcPr>
            <w:tcW w:w="1006" w:type="dxa"/>
            <w:tcBorders>
              <w:tl2br w:val="nil"/>
              <w:tr2bl w:val="nil"/>
            </w:tcBorders>
            <w:noWrap w:val="0"/>
            <w:vAlign w:val="center"/>
          </w:tcPr>
          <w:p w14:paraId="51EAC922">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35-50岁</w:t>
            </w:r>
          </w:p>
        </w:tc>
        <w:tc>
          <w:tcPr>
            <w:tcW w:w="1020" w:type="dxa"/>
            <w:tcBorders>
              <w:tl2br w:val="nil"/>
              <w:tr2bl w:val="nil"/>
            </w:tcBorders>
            <w:noWrap w:val="0"/>
            <w:vAlign w:val="center"/>
          </w:tcPr>
          <w:p w14:paraId="3EDFE9D2">
            <w:pPr>
              <w:widowControl/>
              <w:spacing w:line="240" w:lineRule="exact"/>
              <w:jc w:val="center"/>
              <w:rPr>
                <w:rFonts w:hint="default" w:ascii="Times New Roman" w:hAnsi="Times New Roman" w:eastAsia="宋体" w:cs="Times New Roman"/>
                <w:bCs w:val="0"/>
                <w:color w:val="auto"/>
                <w:spacing w:val="0"/>
                <w:kern w:val="0"/>
                <w:sz w:val="18"/>
                <w:szCs w:val="18"/>
              </w:rPr>
            </w:pPr>
            <w:r>
              <w:rPr>
                <w:rFonts w:hint="default" w:ascii="Times New Roman" w:hAnsi="Times New Roman" w:eastAsia="宋体" w:cs="Times New Roman"/>
                <w:bCs w:val="0"/>
                <w:color w:val="auto"/>
                <w:spacing w:val="0"/>
                <w:kern w:val="0"/>
                <w:sz w:val="18"/>
                <w:szCs w:val="18"/>
              </w:rPr>
              <w:t>50岁以上</w:t>
            </w:r>
          </w:p>
        </w:tc>
      </w:tr>
      <w:tr w14:paraId="690E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75" w:type="dxa"/>
            <w:vMerge w:val="continue"/>
            <w:tcBorders>
              <w:tl2br w:val="nil"/>
              <w:tr2bl w:val="nil"/>
            </w:tcBorders>
            <w:noWrap w:val="0"/>
            <w:vAlign w:val="center"/>
          </w:tcPr>
          <w:p w14:paraId="7101B410">
            <w:pPr>
              <w:widowControl/>
              <w:jc w:val="left"/>
              <w:rPr>
                <w:rFonts w:hint="default" w:ascii="Times New Roman" w:hAnsi="Times New Roman" w:eastAsia="宋体" w:cs="Times New Roman"/>
                <w:bCs w:val="0"/>
                <w:color w:val="000000"/>
                <w:spacing w:val="0"/>
                <w:kern w:val="0"/>
                <w:sz w:val="22"/>
                <w:szCs w:val="24"/>
              </w:rPr>
            </w:pPr>
          </w:p>
        </w:tc>
        <w:tc>
          <w:tcPr>
            <w:tcW w:w="864" w:type="dxa"/>
            <w:tcBorders>
              <w:tl2br w:val="nil"/>
              <w:tr2bl w:val="nil"/>
            </w:tcBorders>
            <w:noWrap w:val="0"/>
            <w:vAlign w:val="center"/>
          </w:tcPr>
          <w:p w14:paraId="3EBCFFF0">
            <w:pPr>
              <w:widowControl/>
              <w:jc w:val="left"/>
              <w:rPr>
                <w:rFonts w:hint="default" w:ascii="Times New Roman" w:hAnsi="Times New Roman" w:eastAsia="宋体" w:cs="Times New Roman"/>
                <w:bCs w:val="0"/>
                <w:spacing w:val="0"/>
                <w:kern w:val="0"/>
                <w:sz w:val="20"/>
                <w:szCs w:val="20"/>
              </w:rPr>
            </w:pPr>
          </w:p>
        </w:tc>
        <w:tc>
          <w:tcPr>
            <w:tcW w:w="839" w:type="dxa"/>
            <w:tcBorders>
              <w:tl2br w:val="nil"/>
              <w:tr2bl w:val="nil"/>
            </w:tcBorders>
            <w:noWrap w:val="0"/>
            <w:vAlign w:val="center"/>
          </w:tcPr>
          <w:p w14:paraId="369C73B8">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69" w:type="dxa"/>
            <w:tcBorders>
              <w:tl2br w:val="nil"/>
              <w:tr2bl w:val="nil"/>
            </w:tcBorders>
            <w:noWrap w:val="0"/>
            <w:vAlign w:val="center"/>
          </w:tcPr>
          <w:p w14:paraId="4DE3E57E">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953" w:type="dxa"/>
            <w:gridSpan w:val="2"/>
            <w:tcBorders>
              <w:tl2br w:val="nil"/>
              <w:tr2bl w:val="nil"/>
            </w:tcBorders>
            <w:noWrap w:val="0"/>
            <w:vAlign w:val="center"/>
          </w:tcPr>
          <w:p w14:paraId="1679217E">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11" w:type="dxa"/>
            <w:tcBorders>
              <w:tl2br w:val="nil"/>
              <w:tr2bl w:val="nil"/>
            </w:tcBorders>
            <w:noWrap w:val="0"/>
            <w:vAlign w:val="center"/>
          </w:tcPr>
          <w:p w14:paraId="1A0B6547">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40" w:type="dxa"/>
            <w:tcBorders>
              <w:tl2br w:val="nil"/>
              <w:tr2bl w:val="nil"/>
            </w:tcBorders>
            <w:noWrap w:val="0"/>
            <w:vAlign w:val="center"/>
          </w:tcPr>
          <w:p w14:paraId="2F9DF37A">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809" w:type="dxa"/>
            <w:tcBorders>
              <w:tl2br w:val="nil"/>
              <w:tr2bl w:val="nil"/>
            </w:tcBorders>
            <w:noWrap w:val="0"/>
            <w:vAlign w:val="center"/>
          </w:tcPr>
          <w:p w14:paraId="0C07C8FA">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06" w:type="dxa"/>
            <w:tcBorders>
              <w:tl2br w:val="nil"/>
              <w:tr2bl w:val="nil"/>
            </w:tcBorders>
            <w:noWrap w:val="0"/>
            <w:vAlign w:val="center"/>
          </w:tcPr>
          <w:p w14:paraId="0618B499">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c>
          <w:tcPr>
            <w:tcW w:w="1020" w:type="dxa"/>
            <w:tcBorders>
              <w:tl2br w:val="nil"/>
              <w:tr2bl w:val="nil"/>
            </w:tcBorders>
            <w:noWrap w:val="0"/>
            <w:vAlign w:val="center"/>
          </w:tcPr>
          <w:p w14:paraId="4F1B4DD7">
            <w:pPr>
              <w:spacing w:line="240" w:lineRule="exact"/>
              <w:jc w:val="center"/>
              <w:rPr>
                <w:rFonts w:hint="default" w:ascii="Times New Roman" w:hAnsi="Times New Roman" w:eastAsia="宋体" w:cs="Times New Roman"/>
                <w:bCs w:val="0"/>
                <w:color w:val="000000"/>
                <w:spacing w:val="0"/>
                <w:kern w:val="0"/>
                <w:sz w:val="18"/>
                <w:szCs w:val="18"/>
              </w:rPr>
            </w:pPr>
            <w:r>
              <w:rPr>
                <w:rFonts w:hint="default" w:ascii="Times New Roman" w:hAnsi="Times New Roman" w:eastAsia="宋体" w:cs="Times New Roman"/>
                <w:bCs w:val="0"/>
                <w:color w:val="000000"/>
                <w:spacing w:val="0"/>
                <w:kern w:val="0"/>
                <w:sz w:val="18"/>
                <w:szCs w:val="18"/>
              </w:rPr>
              <w:t>　</w:t>
            </w:r>
          </w:p>
        </w:tc>
      </w:tr>
      <w:tr w14:paraId="33CB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5" w:type="dxa"/>
            <w:vMerge w:val="restart"/>
            <w:tcBorders>
              <w:tl2br w:val="nil"/>
              <w:tr2bl w:val="nil"/>
            </w:tcBorders>
            <w:noWrap w:val="0"/>
            <w:vAlign w:val="center"/>
          </w:tcPr>
          <w:p w14:paraId="2B7E2762">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科研基础</w:t>
            </w:r>
          </w:p>
        </w:tc>
        <w:tc>
          <w:tcPr>
            <w:tcW w:w="2772" w:type="dxa"/>
            <w:gridSpan w:val="3"/>
            <w:tcBorders>
              <w:tl2br w:val="nil"/>
              <w:tr2bl w:val="nil"/>
            </w:tcBorders>
            <w:noWrap w:val="0"/>
            <w:vAlign w:val="center"/>
          </w:tcPr>
          <w:p w14:paraId="6C590DA5">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实验室面积（平方米）</w:t>
            </w:r>
          </w:p>
        </w:tc>
        <w:tc>
          <w:tcPr>
            <w:tcW w:w="1964" w:type="dxa"/>
            <w:gridSpan w:val="3"/>
            <w:tcBorders>
              <w:tl2br w:val="nil"/>
              <w:tr2bl w:val="nil"/>
            </w:tcBorders>
            <w:noWrap w:val="0"/>
            <w:vAlign w:val="center"/>
          </w:tcPr>
          <w:p w14:paraId="70BFBF7E">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仪器设备总值（万元）</w:t>
            </w:r>
          </w:p>
        </w:tc>
        <w:tc>
          <w:tcPr>
            <w:tcW w:w="1849" w:type="dxa"/>
            <w:gridSpan w:val="2"/>
            <w:tcBorders>
              <w:tl2br w:val="nil"/>
              <w:tr2bl w:val="nil"/>
            </w:tcBorders>
            <w:noWrap w:val="0"/>
            <w:vAlign w:val="center"/>
          </w:tcPr>
          <w:p w14:paraId="7E4E228E">
            <w:pPr>
              <w:widowControl/>
              <w:spacing w:line="240" w:lineRule="exact"/>
              <w:jc w:val="center"/>
              <w:rPr>
                <w:rFonts w:hint="default" w:ascii="Times New Roman" w:hAnsi="Times New Roman" w:eastAsia="宋体" w:cs="Times New Roman"/>
                <w:bCs w:val="0"/>
                <w:color w:val="000000"/>
                <w:spacing w:val="0"/>
                <w:kern w:val="0"/>
                <w:sz w:val="18"/>
                <w:szCs w:val="20"/>
                <w:lang w:eastAsia="zh-CN"/>
              </w:rPr>
            </w:pPr>
            <w:r>
              <w:rPr>
                <w:rFonts w:hint="default" w:ascii="Times New Roman" w:hAnsi="Times New Roman" w:eastAsia="宋体" w:cs="Times New Roman"/>
                <w:bCs w:val="0"/>
                <w:color w:val="000000"/>
                <w:spacing w:val="0"/>
                <w:kern w:val="0"/>
                <w:sz w:val="18"/>
                <w:szCs w:val="20"/>
              </w:rPr>
              <w:t>大型设备</w:t>
            </w:r>
            <w:r>
              <w:rPr>
                <w:rFonts w:hint="default" w:ascii="Times New Roman" w:hAnsi="Times New Roman" w:eastAsia="宋体" w:cs="Times New Roman"/>
                <w:bCs w:val="0"/>
                <w:color w:val="000000"/>
                <w:spacing w:val="0"/>
                <w:kern w:val="0"/>
                <w:sz w:val="18"/>
                <w:szCs w:val="20"/>
                <w:lang w:eastAsia="zh-CN"/>
              </w:rPr>
              <w:t>（</w:t>
            </w:r>
            <w:r>
              <w:rPr>
                <w:rFonts w:hint="default" w:ascii="Times New Roman" w:hAnsi="Times New Roman" w:eastAsia="宋体" w:cs="Times New Roman"/>
                <w:bCs w:val="0"/>
                <w:color w:val="000000"/>
                <w:spacing w:val="0"/>
                <w:kern w:val="0"/>
                <w:sz w:val="18"/>
                <w:szCs w:val="20"/>
                <w:lang w:val="en-US" w:eastAsia="zh-CN"/>
              </w:rPr>
              <w:t>台/套</w:t>
            </w:r>
            <w:r>
              <w:rPr>
                <w:rFonts w:hint="default" w:ascii="Times New Roman" w:hAnsi="Times New Roman" w:eastAsia="宋体" w:cs="Times New Roman"/>
                <w:bCs w:val="0"/>
                <w:color w:val="000000"/>
                <w:spacing w:val="0"/>
                <w:kern w:val="0"/>
                <w:sz w:val="18"/>
                <w:szCs w:val="20"/>
                <w:lang w:eastAsia="zh-CN"/>
              </w:rPr>
              <w:t>）</w:t>
            </w:r>
          </w:p>
        </w:tc>
        <w:tc>
          <w:tcPr>
            <w:tcW w:w="2026" w:type="dxa"/>
            <w:gridSpan w:val="2"/>
            <w:tcBorders>
              <w:tl2br w:val="nil"/>
              <w:tr2bl w:val="nil"/>
            </w:tcBorders>
            <w:noWrap w:val="0"/>
            <w:vAlign w:val="center"/>
          </w:tcPr>
          <w:p w14:paraId="7C7724E7">
            <w:pPr>
              <w:widowControl/>
              <w:spacing w:line="240" w:lineRule="exact"/>
              <w:jc w:val="center"/>
              <w:rPr>
                <w:rFonts w:hint="default" w:ascii="Times New Roman" w:hAnsi="Times New Roman" w:eastAsia="宋体" w:cs="Times New Roman"/>
                <w:bCs w:val="0"/>
                <w:color w:val="000000"/>
                <w:spacing w:val="0"/>
                <w:kern w:val="0"/>
                <w:sz w:val="18"/>
                <w:szCs w:val="20"/>
              </w:rPr>
            </w:pPr>
            <w:r>
              <w:rPr>
                <w:rFonts w:hint="default" w:ascii="Times New Roman" w:hAnsi="Times New Roman" w:eastAsia="宋体" w:cs="Times New Roman"/>
                <w:bCs w:val="0"/>
                <w:color w:val="000000"/>
                <w:spacing w:val="0"/>
                <w:kern w:val="0"/>
                <w:sz w:val="18"/>
                <w:szCs w:val="20"/>
              </w:rPr>
              <w:t>近三年经费投入（万元）</w:t>
            </w:r>
          </w:p>
        </w:tc>
      </w:tr>
      <w:tr w14:paraId="2BAF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vMerge w:val="continue"/>
            <w:tcBorders>
              <w:tl2br w:val="nil"/>
              <w:tr2bl w:val="nil"/>
            </w:tcBorders>
            <w:noWrap w:val="0"/>
            <w:vAlign w:val="center"/>
          </w:tcPr>
          <w:p w14:paraId="30279126">
            <w:pPr>
              <w:widowControl/>
              <w:jc w:val="left"/>
              <w:rPr>
                <w:rFonts w:hint="default" w:ascii="Times New Roman" w:hAnsi="Times New Roman" w:eastAsia="宋体" w:cs="Times New Roman"/>
                <w:bCs w:val="0"/>
                <w:color w:val="000000"/>
                <w:spacing w:val="0"/>
                <w:kern w:val="0"/>
                <w:sz w:val="22"/>
                <w:szCs w:val="24"/>
              </w:rPr>
            </w:pPr>
          </w:p>
        </w:tc>
        <w:tc>
          <w:tcPr>
            <w:tcW w:w="2772" w:type="dxa"/>
            <w:gridSpan w:val="3"/>
            <w:tcBorders>
              <w:tl2br w:val="nil"/>
              <w:tr2bl w:val="nil"/>
            </w:tcBorders>
            <w:noWrap w:val="0"/>
            <w:vAlign w:val="center"/>
          </w:tcPr>
          <w:p w14:paraId="259834D7">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964" w:type="dxa"/>
            <w:gridSpan w:val="3"/>
            <w:tcBorders>
              <w:tl2br w:val="nil"/>
              <w:tr2bl w:val="nil"/>
            </w:tcBorders>
            <w:noWrap w:val="0"/>
            <w:vAlign w:val="center"/>
          </w:tcPr>
          <w:p w14:paraId="4ED1728F">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1849" w:type="dxa"/>
            <w:gridSpan w:val="2"/>
            <w:tcBorders>
              <w:tl2br w:val="nil"/>
              <w:tr2bl w:val="nil"/>
            </w:tcBorders>
            <w:noWrap w:val="0"/>
            <w:vAlign w:val="center"/>
          </w:tcPr>
          <w:p w14:paraId="5B844B4C">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c>
          <w:tcPr>
            <w:tcW w:w="2026" w:type="dxa"/>
            <w:gridSpan w:val="2"/>
            <w:tcBorders>
              <w:tl2br w:val="nil"/>
              <w:tr2bl w:val="nil"/>
            </w:tcBorders>
            <w:noWrap w:val="0"/>
            <w:vAlign w:val="center"/>
          </w:tcPr>
          <w:p w14:paraId="73544445">
            <w:pPr>
              <w:widowControl/>
              <w:spacing w:line="240" w:lineRule="exact"/>
              <w:jc w:val="center"/>
              <w:rPr>
                <w:rFonts w:hint="default" w:ascii="Times New Roman" w:hAnsi="Times New Roman" w:eastAsia="宋体" w:cs="Times New Roman"/>
                <w:bCs w:val="0"/>
                <w:color w:val="000000"/>
                <w:spacing w:val="0"/>
                <w:kern w:val="0"/>
                <w:sz w:val="22"/>
                <w:szCs w:val="24"/>
              </w:rPr>
            </w:pPr>
            <w:r>
              <w:rPr>
                <w:rFonts w:hint="default" w:ascii="Times New Roman" w:hAnsi="Times New Roman" w:eastAsia="宋体" w:cs="Times New Roman"/>
                <w:bCs w:val="0"/>
                <w:color w:val="000000"/>
                <w:spacing w:val="0"/>
                <w:kern w:val="0"/>
                <w:sz w:val="22"/>
                <w:szCs w:val="24"/>
              </w:rPr>
              <w:t>　</w:t>
            </w:r>
          </w:p>
        </w:tc>
      </w:tr>
    </w:tbl>
    <w:p w14:paraId="376CC160">
      <w:pPr>
        <w:rPr>
          <w:rFonts w:hint="default" w:ascii="Times New Roman" w:hAnsi="Times New Roman" w:eastAsia="黑体" w:cs="Times New Roman"/>
          <w:b w:val="0"/>
          <w:bCs w:val="0"/>
          <w:color w:val="auto"/>
          <w:spacing w:val="0"/>
          <w:sz w:val="28"/>
          <w:szCs w:val="28"/>
        </w:rPr>
      </w:pPr>
      <w:r>
        <w:rPr>
          <w:rFonts w:hint="eastAsia" w:ascii="Times New Roman" w:hAnsi="Times New Roman" w:eastAsia="黑体" w:cs="Times New Roman"/>
          <w:b w:val="0"/>
          <w:bCs w:val="0"/>
          <w:i w:val="0"/>
          <w:iCs w:val="0"/>
          <w:spacing w:val="0"/>
          <w:sz w:val="28"/>
          <w:szCs w:val="28"/>
          <w:lang w:val="en-US" w:eastAsia="zh-CN"/>
        </w:rPr>
        <w:br w:type="page"/>
      </w:r>
      <w:r>
        <w:rPr>
          <w:rFonts w:hint="eastAsia" w:ascii="Times New Roman" w:hAnsi="Times New Roman" w:eastAsia="黑体" w:cs="Times New Roman"/>
          <w:b w:val="0"/>
          <w:bCs w:val="0"/>
          <w:i w:val="0"/>
          <w:iCs w:val="0"/>
          <w:spacing w:val="0"/>
          <w:sz w:val="28"/>
          <w:szCs w:val="28"/>
          <w:lang w:val="en-US" w:eastAsia="zh-CN"/>
        </w:rPr>
        <w:t xml:space="preserve">    </w:t>
      </w:r>
      <w:r>
        <w:rPr>
          <w:rFonts w:hint="eastAsia" w:ascii="Times New Roman" w:hAnsi="Times New Roman" w:eastAsia="黑体" w:cs="Times New Roman"/>
          <w:b w:val="0"/>
          <w:bCs w:val="0"/>
          <w:i w:val="0"/>
          <w:iCs w:val="0"/>
          <w:spacing w:val="0"/>
          <w:sz w:val="32"/>
          <w:szCs w:val="32"/>
          <w:lang w:val="en-US" w:eastAsia="zh-CN"/>
        </w:rPr>
        <w:t>三</w:t>
      </w:r>
      <w:r>
        <w:rPr>
          <w:rFonts w:hint="default" w:ascii="Times New Roman" w:hAnsi="Times New Roman" w:eastAsia="黑体" w:cs="Times New Roman"/>
          <w:b w:val="0"/>
          <w:bCs w:val="0"/>
          <w:spacing w:val="0"/>
          <w:sz w:val="32"/>
          <w:szCs w:val="32"/>
        </w:rPr>
        <w:t>、实验室研究方向</w:t>
      </w:r>
      <w:r>
        <w:rPr>
          <w:rFonts w:hint="default" w:ascii="Times New Roman" w:hAnsi="Times New Roman" w:eastAsia="黑体" w:cs="Times New Roman"/>
          <w:b w:val="0"/>
          <w:bCs w:val="0"/>
          <w:color w:val="auto"/>
          <w:spacing w:val="0"/>
          <w:sz w:val="32"/>
          <w:szCs w:val="32"/>
          <w:highlight w:val="none"/>
          <w:lang w:eastAsia="zh-CN"/>
        </w:rPr>
        <w:t>（</w:t>
      </w:r>
      <w:r>
        <w:rPr>
          <w:rFonts w:hint="default" w:ascii="Times New Roman" w:hAnsi="Times New Roman" w:eastAsia="黑体" w:cs="Times New Roman"/>
          <w:b w:val="0"/>
          <w:bCs w:val="0"/>
          <w:color w:val="auto"/>
          <w:spacing w:val="0"/>
          <w:sz w:val="32"/>
          <w:szCs w:val="32"/>
          <w:highlight w:val="none"/>
          <w:lang w:val="en-US" w:eastAsia="zh-CN"/>
        </w:rPr>
        <w:t>3-5</w:t>
      </w:r>
      <w:r>
        <w:rPr>
          <w:rFonts w:hint="eastAsia" w:ascii="Times New Roman" w:hAnsi="Times New Roman" w:eastAsia="黑体" w:cs="Times New Roman"/>
          <w:b w:val="0"/>
          <w:bCs w:val="0"/>
          <w:color w:val="auto"/>
          <w:spacing w:val="0"/>
          <w:sz w:val="32"/>
          <w:szCs w:val="32"/>
          <w:highlight w:val="none"/>
          <w:lang w:eastAsia="zh-CN"/>
        </w:rPr>
        <w:t>个</w:t>
      </w:r>
      <w:r>
        <w:rPr>
          <w:rFonts w:hint="default" w:ascii="Times New Roman" w:hAnsi="Times New Roman" w:eastAsia="黑体" w:cs="Times New Roman"/>
          <w:b w:val="0"/>
          <w:bCs w:val="0"/>
          <w:color w:val="auto"/>
          <w:spacing w:val="0"/>
          <w:sz w:val="32"/>
          <w:szCs w:val="32"/>
          <w:highlight w:val="none"/>
          <w:lang w:eastAsia="zh-CN"/>
        </w:rPr>
        <w:t>）</w:t>
      </w:r>
      <w:r>
        <w:rPr>
          <w:rFonts w:hint="default" w:ascii="Times New Roman" w:hAnsi="Times New Roman" w:eastAsia="黑体" w:cs="Times New Roman"/>
          <w:b w:val="0"/>
          <w:bCs w:val="0"/>
          <w:spacing w:val="0"/>
          <w:sz w:val="32"/>
          <w:szCs w:val="32"/>
        </w:rPr>
        <w:t>、主要研究内容</w:t>
      </w:r>
      <w:r>
        <w:rPr>
          <w:rFonts w:hint="eastAsia" w:ascii="Times New Roman" w:hAnsi="Times New Roman" w:eastAsia="黑体" w:cs="Times New Roman"/>
          <w:b w:val="0"/>
          <w:bCs w:val="0"/>
          <w:spacing w:val="0"/>
          <w:sz w:val="32"/>
          <w:szCs w:val="32"/>
          <w:lang w:eastAsia="zh-CN"/>
        </w:rPr>
        <w:t>、</w:t>
      </w:r>
      <w:r>
        <w:rPr>
          <w:rFonts w:hint="eastAsia" w:ascii="Times New Roman" w:hAnsi="Times New Roman" w:eastAsia="黑体" w:cs="Times New Roman"/>
          <w:b w:val="0"/>
          <w:bCs w:val="0"/>
          <w:color w:val="auto"/>
          <w:spacing w:val="0"/>
          <w:sz w:val="32"/>
          <w:szCs w:val="32"/>
          <w:highlight w:val="none"/>
          <w:lang w:eastAsia="zh-CN"/>
        </w:rPr>
        <w:t>计划开展的</w:t>
      </w:r>
      <w:r>
        <w:rPr>
          <w:rFonts w:hint="default" w:ascii="Times New Roman" w:hAnsi="Times New Roman" w:eastAsia="黑体" w:cs="Times New Roman"/>
          <w:b w:val="0"/>
          <w:bCs w:val="0"/>
          <w:color w:val="auto"/>
          <w:spacing w:val="0"/>
          <w:sz w:val="32"/>
          <w:szCs w:val="32"/>
          <w:highlight w:val="none"/>
          <w:lang w:eastAsia="zh-CN"/>
        </w:rPr>
        <w:t>重大研究任务和预期目标</w:t>
      </w:r>
      <w:r>
        <w:rPr>
          <w:rFonts w:hint="eastAsia" w:ascii="Times New Roman" w:hAnsi="Times New Roman" w:eastAsia="黑体" w:cs="Times New Roman"/>
          <w:b w:val="0"/>
          <w:bCs w:val="0"/>
          <w:color w:val="auto"/>
          <w:spacing w:val="0"/>
          <w:sz w:val="32"/>
          <w:szCs w:val="32"/>
          <w:highlight w:val="none"/>
          <w:lang w:eastAsia="zh-CN"/>
        </w:rPr>
        <w:t>等</w:t>
      </w:r>
      <w:r>
        <w:rPr>
          <w:rFonts w:hint="default" w:ascii="Times New Roman" w:hAnsi="Times New Roman" w:eastAsia="仿宋_GB2312" w:cs="Times New Roman"/>
          <w:bCs w:val="0"/>
          <w:color w:val="auto"/>
          <w:spacing w:val="0"/>
          <w:sz w:val="32"/>
          <w:szCs w:val="28"/>
        </w:rPr>
        <w:t>（字数：</w:t>
      </w:r>
      <w:r>
        <w:rPr>
          <w:rFonts w:hint="eastAsia" w:ascii="Times New Roman" w:hAnsi="Times New Roman" w:eastAsia="仿宋_GB2312" w:cs="Times New Roman"/>
          <w:bCs w:val="0"/>
          <w:color w:val="auto"/>
          <w:spacing w:val="0"/>
          <w:sz w:val="32"/>
          <w:szCs w:val="28"/>
          <w:lang w:val="en-US" w:eastAsia="zh-CN"/>
        </w:rPr>
        <w:t>15</w:t>
      </w:r>
      <w:r>
        <w:rPr>
          <w:rFonts w:hint="default" w:ascii="Times New Roman" w:hAnsi="Times New Roman" w:eastAsia="仿宋_GB2312" w:cs="Times New Roman"/>
          <w:bCs w:val="0"/>
          <w:color w:val="auto"/>
          <w:spacing w:val="0"/>
          <w:sz w:val="32"/>
          <w:szCs w:val="28"/>
        </w:rPr>
        <w:t>00以内）</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5"/>
      </w:tblGrid>
      <w:tr w14:paraId="3FD3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2" w:hRule="atLeast"/>
          <w:jc w:val="center"/>
        </w:trPr>
        <w:tc>
          <w:tcPr>
            <w:tcW w:w="9165" w:type="dxa"/>
            <w:tcBorders>
              <w:tl2br w:val="nil"/>
              <w:tr2bl w:val="nil"/>
            </w:tcBorders>
            <w:noWrap w:val="0"/>
            <w:vAlign w:val="top"/>
          </w:tcPr>
          <w:p w14:paraId="0A4912C1">
            <w:pPr>
              <w:rPr>
                <w:rFonts w:hint="default" w:ascii="Times New Roman" w:hAnsi="Times New Roman" w:eastAsia="仿宋_GB2312" w:cs="Times New Roman"/>
                <w:bCs w:val="0"/>
                <w:spacing w:val="0"/>
                <w:sz w:val="28"/>
                <w:szCs w:val="24"/>
              </w:rPr>
            </w:pPr>
            <w:r>
              <w:rPr>
                <w:rFonts w:hint="eastAsia" w:ascii="Times New Roman" w:hAnsi="Times New Roman" w:cs="Times New Roman"/>
                <w:bCs w:val="0"/>
                <w:spacing w:val="0"/>
                <w:kern w:val="2"/>
                <w:sz w:val="24"/>
                <w:szCs w:val="24"/>
                <w:lang w:val="en-US" w:eastAsia="zh-CN" w:bidi="ar-SA"/>
              </w:rPr>
              <w:t xml:space="preserve">    </w:t>
            </w:r>
            <w:r>
              <w:rPr>
                <w:rFonts w:hint="eastAsia" w:ascii="Times New Roman" w:hAnsi="Times New Roman" w:eastAsia="仿宋_GB2312" w:cs="Times New Roman"/>
                <w:bCs w:val="0"/>
                <w:spacing w:val="0"/>
                <w:kern w:val="2"/>
                <w:sz w:val="28"/>
                <w:szCs w:val="28"/>
                <w:lang w:val="en-US" w:eastAsia="zh-CN" w:bidi="ar-SA"/>
              </w:rPr>
              <w:t>简要介绍</w:t>
            </w:r>
            <w:r>
              <w:rPr>
                <w:rFonts w:hint="eastAsia" w:ascii="Times New Roman" w:hAnsi="Times New Roman" w:cs="Times New Roman"/>
                <w:bCs w:val="0"/>
                <w:spacing w:val="0"/>
                <w:kern w:val="2"/>
                <w:sz w:val="28"/>
                <w:szCs w:val="28"/>
                <w:lang w:val="en-US" w:eastAsia="zh-CN" w:bidi="ar-SA"/>
              </w:rPr>
              <w:t>实验室的</w:t>
            </w:r>
            <w:r>
              <w:rPr>
                <w:rFonts w:hint="eastAsia" w:ascii="Times New Roman" w:hAnsi="Times New Roman" w:eastAsia="仿宋_GB2312" w:cs="Times New Roman"/>
                <w:bCs w:val="0"/>
                <w:spacing w:val="0"/>
                <w:kern w:val="2"/>
                <w:sz w:val="28"/>
                <w:szCs w:val="28"/>
                <w:lang w:val="en-US" w:eastAsia="zh-CN" w:bidi="ar-SA"/>
              </w:rPr>
              <w:t>研发</w:t>
            </w:r>
            <w:r>
              <w:rPr>
                <w:rFonts w:hint="eastAsia" w:ascii="Times New Roman" w:hAnsi="Times New Roman" w:cs="Times New Roman"/>
                <w:bCs w:val="0"/>
                <w:spacing w:val="0"/>
                <w:kern w:val="2"/>
                <w:sz w:val="28"/>
                <w:szCs w:val="28"/>
                <w:lang w:val="en-US" w:eastAsia="zh-CN" w:bidi="ar-SA"/>
              </w:rPr>
              <w:t>方向和</w:t>
            </w:r>
            <w:r>
              <w:rPr>
                <w:rFonts w:hint="eastAsia" w:ascii="Times New Roman" w:hAnsi="Times New Roman" w:eastAsia="仿宋_GB2312" w:cs="Times New Roman"/>
                <w:bCs w:val="0"/>
                <w:spacing w:val="0"/>
                <w:kern w:val="2"/>
                <w:sz w:val="28"/>
                <w:szCs w:val="28"/>
                <w:lang w:val="en-US" w:eastAsia="zh-CN" w:bidi="ar-SA"/>
              </w:rPr>
              <w:t>研究内容、计划开展的重大科研任务以及预期目标。定量指标与定性指标相结合，体现标志性成果。</w:t>
            </w:r>
          </w:p>
        </w:tc>
      </w:tr>
    </w:tbl>
    <w:p w14:paraId="7BFD91D5">
      <w:pPr>
        <w:rPr>
          <w:rFonts w:hint="default" w:ascii="Times New Roman" w:hAnsi="Times New Roman" w:eastAsia="仿宋_GB2312" w:cs="Times New Roman"/>
          <w:bCs w:val="0"/>
          <w:color w:val="auto"/>
          <w:spacing w:val="0"/>
          <w:sz w:val="28"/>
          <w:szCs w:val="24"/>
        </w:rPr>
      </w:pPr>
      <w:r>
        <w:rPr>
          <w:rFonts w:hint="eastAsia" w:ascii="Times New Roman" w:hAnsi="Times New Roman" w:eastAsia="黑体" w:cs="Times New Roman"/>
          <w:b w:val="0"/>
          <w:bCs w:val="0"/>
          <w:spacing w:val="0"/>
          <w:sz w:val="28"/>
          <w:szCs w:val="28"/>
          <w:lang w:eastAsia="zh-CN"/>
        </w:rPr>
        <w:br w:type="page"/>
      </w:r>
      <w:r>
        <w:rPr>
          <w:rFonts w:hint="eastAsia" w:ascii="Times New Roman" w:hAnsi="Times New Roman" w:eastAsia="黑体" w:cs="Times New Roman"/>
          <w:b w:val="0"/>
          <w:bCs w:val="0"/>
          <w:i w:val="0"/>
          <w:iCs w:val="0"/>
          <w:spacing w:val="0"/>
          <w:sz w:val="32"/>
          <w:szCs w:val="32"/>
          <w:lang w:val="en-US" w:eastAsia="zh-CN"/>
        </w:rPr>
        <w:t xml:space="preserve">    </w:t>
      </w:r>
      <w:r>
        <w:rPr>
          <w:rFonts w:hint="eastAsia" w:ascii="Times New Roman" w:hAnsi="Times New Roman" w:eastAsia="黑体" w:cs="Times New Roman"/>
          <w:b w:val="0"/>
          <w:bCs w:val="0"/>
          <w:spacing w:val="0"/>
          <w:sz w:val="32"/>
          <w:szCs w:val="32"/>
          <w:lang w:eastAsia="zh-CN"/>
        </w:rPr>
        <w:t>四</w:t>
      </w:r>
      <w:r>
        <w:rPr>
          <w:rFonts w:hint="default" w:ascii="Times New Roman" w:hAnsi="Times New Roman" w:eastAsia="黑体" w:cs="Times New Roman"/>
          <w:b w:val="0"/>
          <w:bCs w:val="0"/>
          <w:spacing w:val="0"/>
          <w:sz w:val="32"/>
          <w:szCs w:val="32"/>
        </w:rPr>
        <w:t>、实验室现有基础及条件</w:t>
      </w:r>
      <w:r>
        <w:rPr>
          <w:rFonts w:hint="default" w:ascii="Times New Roman" w:hAnsi="Times New Roman" w:eastAsia="仿宋_GB2312" w:cs="Times New Roman"/>
          <w:bCs w:val="0"/>
          <w:color w:val="auto"/>
          <w:spacing w:val="0"/>
          <w:sz w:val="32"/>
          <w:szCs w:val="28"/>
        </w:rPr>
        <w:t>（字数：</w:t>
      </w:r>
      <w:r>
        <w:rPr>
          <w:rFonts w:hint="eastAsia" w:ascii="Times New Roman" w:hAnsi="Times New Roman" w:eastAsia="仿宋_GB2312" w:cs="Times New Roman"/>
          <w:bCs w:val="0"/>
          <w:color w:val="auto"/>
          <w:spacing w:val="0"/>
          <w:sz w:val="32"/>
          <w:szCs w:val="28"/>
          <w:lang w:val="en-US" w:eastAsia="zh-CN"/>
        </w:rPr>
        <w:t>2</w:t>
      </w:r>
      <w:r>
        <w:rPr>
          <w:rFonts w:hint="default" w:ascii="Times New Roman" w:hAnsi="Times New Roman" w:eastAsia="仿宋_GB2312" w:cs="Times New Roman"/>
          <w:bCs w:val="0"/>
          <w:color w:val="auto"/>
          <w:spacing w:val="0"/>
          <w:sz w:val="32"/>
          <w:szCs w:val="28"/>
          <w:lang w:val="en-US" w:eastAsia="zh-CN"/>
        </w:rPr>
        <w:t>0</w:t>
      </w:r>
      <w:r>
        <w:rPr>
          <w:rFonts w:hint="default" w:ascii="Times New Roman" w:hAnsi="Times New Roman" w:eastAsia="仿宋_GB2312" w:cs="Times New Roman"/>
          <w:bCs w:val="0"/>
          <w:color w:val="auto"/>
          <w:spacing w:val="0"/>
          <w:sz w:val="32"/>
          <w:szCs w:val="28"/>
        </w:rPr>
        <w:t>00以内）</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1"/>
      </w:tblGrid>
      <w:tr w14:paraId="0514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67B11B0A">
            <w:pPr>
              <w:rPr>
                <w:rFonts w:hint="default" w:ascii="Times New Roman" w:hAnsi="Times New Roman" w:eastAsia="仿宋" w:cs="Times New Roman"/>
                <w:b w:val="0"/>
                <w:bCs w:val="0"/>
                <w:spacing w:val="0"/>
                <w:sz w:val="28"/>
                <w:szCs w:val="28"/>
                <w:lang w:eastAsia="zh-CN"/>
              </w:rPr>
            </w:pPr>
            <w:r>
              <w:rPr>
                <w:rFonts w:hint="default" w:ascii="Times New Roman" w:hAnsi="Times New Roman" w:eastAsia="仿宋" w:cs="Times New Roman"/>
                <w:b w:val="0"/>
                <w:bCs w:val="0"/>
                <w:spacing w:val="0"/>
                <w:sz w:val="28"/>
                <w:szCs w:val="28"/>
              </w:rPr>
              <w:t>1</w:t>
            </w:r>
            <w:r>
              <w:rPr>
                <w:rFonts w:hint="eastAsia" w:ascii="Times New Roman" w:hAnsi="Times New Roman" w:eastAsia="仿宋" w:cs="Times New Roman"/>
                <w:b w:val="0"/>
                <w:bCs w:val="0"/>
                <w:spacing w:val="0"/>
                <w:sz w:val="28"/>
                <w:szCs w:val="28"/>
                <w:lang w:eastAsia="zh-CN"/>
              </w:rPr>
              <w:t>.</w:t>
            </w:r>
            <w:r>
              <w:rPr>
                <w:rFonts w:hint="default" w:ascii="Times New Roman" w:hAnsi="Times New Roman" w:eastAsia="仿宋" w:cs="Times New Roman"/>
                <w:b w:val="0"/>
                <w:bCs w:val="0"/>
                <w:spacing w:val="0"/>
                <w:sz w:val="28"/>
                <w:szCs w:val="28"/>
              </w:rPr>
              <w:t>依托单位情况</w:t>
            </w:r>
          </w:p>
        </w:tc>
      </w:tr>
      <w:tr w14:paraId="05F2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4" w:hRule="atLeast"/>
          <w:jc w:val="center"/>
        </w:trPr>
        <w:tc>
          <w:tcPr>
            <w:tcW w:w="9131" w:type="dxa"/>
            <w:tcBorders>
              <w:tl2br w:val="nil"/>
              <w:tr2bl w:val="nil"/>
            </w:tcBorders>
            <w:noWrap w:val="0"/>
            <w:vAlign w:val="top"/>
          </w:tcPr>
          <w:p w14:paraId="07F4C03F">
            <w:pPr>
              <w:rPr>
                <w:rFonts w:hint="eastAsia" w:ascii="Times New Roman" w:hAnsi="Times New Roman" w:eastAsia="仿宋" w:cs="Times New Roman"/>
                <w:b w:val="0"/>
                <w:bCs w:val="0"/>
                <w:spacing w:val="0"/>
                <w:sz w:val="28"/>
                <w:szCs w:val="28"/>
                <w:lang w:eastAsia="zh-CN"/>
              </w:rPr>
            </w:pPr>
            <w:r>
              <w:rPr>
                <w:rFonts w:hint="eastAsia" w:ascii="Times New Roman" w:hAnsi="Times New Roman" w:eastAsia="仿宋" w:cs="Times New Roman"/>
                <w:b w:val="0"/>
                <w:bCs w:val="0"/>
                <w:spacing w:val="0"/>
                <w:sz w:val="28"/>
                <w:szCs w:val="28"/>
                <w:lang w:eastAsia="zh-CN"/>
              </w:rPr>
              <w:t>重点介绍依托单位在本领域的比较优势，突出在全国层面的比较优势。</w:t>
            </w:r>
          </w:p>
        </w:tc>
      </w:tr>
      <w:tr w14:paraId="285E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29A3B213">
            <w:pPr>
              <w:rPr>
                <w:rFonts w:hint="eastAsia" w:ascii="Times New Roman" w:hAnsi="Times New Roman" w:eastAsia="仿宋" w:cs="Times New Roman"/>
                <w:b w:val="0"/>
                <w:bCs w:val="0"/>
                <w:spacing w:val="0"/>
                <w:sz w:val="28"/>
                <w:szCs w:val="28"/>
                <w:lang w:eastAsia="zh-CN"/>
              </w:rPr>
            </w:pPr>
            <w:r>
              <w:rPr>
                <w:rFonts w:hint="eastAsia" w:ascii="Times New Roman" w:hAnsi="Times New Roman" w:eastAsia="仿宋" w:cs="Times New Roman"/>
                <w:b w:val="0"/>
                <w:bCs w:val="0"/>
                <w:spacing w:val="0"/>
                <w:sz w:val="28"/>
                <w:szCs w:val="28"/>
                <w:highlight w:val="none"/>
                <w:lang w:val="en-US" w:eastAsia="zh-CN"/>
              </w:rPr>
              <w:t>2</w:t>
            </w:r>
            <w:r>
              <w:rPr>
                <w:rFonts w:hint="eastAsia" w:ascii="Times New Roman" w:hAnsi="Times New Roman" w:eastAsia="仿宋" w:cs="Times New Roman"/>
                <w:b w:val="0"/>
                <w:bCs w:val="0"/>
                <w:spacing w:val="0"/>
                <w:sz w:val="28"/>
                <w:szCs w:val="28"/>
                <w:highlight w:val="none"/>
                <w:lang w:eastAsia="zh-CN"/>
              </w:rPr>
              <w:t>.共建</w:t>
            </w:r>
            <w:r>
              <w:rPr>
                <w:rFonts w:hint="default" w:ascii="Times New Roman" w:hAnsi="Times New Roman" w:eastAsia="仿宋" w:cs="Times New Roman"/>
                <w:b w:val="0"/>
                <w:bCs w:val="0"/>
                <w:spacing w:val="0"/>
                <w:sz w:val="28"/>
                <w:szCs w:val="28"/>
                <w:highlight w:val="none"/>
              </w:rPr>
              <w:t>单位情况</w:t>
            </w:r>
            <w:r>
              <w:rPr>
                <w:rFonts w:hint="eastAsia" w:ascii="Times New Roman" w:hAnsi="Times New Roman" w:eastAsia="仿宋" w:cs="Times New Roman"/>
                <w:b w:val="0"/>
                <w:bCs w:val="0"/>
                <w:spacing w:val="0"/>
                <w:sz w:val="28"/>
                <w:szCs w:val="28"/>
                <w:highlight w:val="none"/>
                <w:lang w:eastAsia="zh-CN"/>
              </w:rPr>
              <w:t>（无共建单位可不填）</w:t>
            </w:r>
          </w:p>
        </w:tc>
      </w:tr>
      <w:tr w14:paraId="56E7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9" w:hRule="atLeast"/>
          <w:jc w:val="center"/>
        </w:trPr>
        <w:tc>
          <w:tcPr>
            <w:tcW w:w="9131" w:type="dxa"/>
            <w:tcBorders>
              <w:tl2br w:val="nil"/>
              <w:tr2bl w:val="nil"/>
            </w:tcBorders>
            <w:noWrap w:val="0"/>
            <w:vAlign w:val="top"/>
          </w:tcPr>
          <w:p w14:paraId="4E90BC3C">
            <w:pPr>
              <w:rPr>
                <w:rFonts w:hint="eastAsia" w:ascii="Times New Roman" w:hAnsi="Times New Roman" w:eastAsia="仿宋" w:cs="Times New Roman"/>
                <w:b w:val="0"/>
                <w:bCs w:val="0"/>
                <w:spacing w:val="0"/>
                <w:sz w:val="28"/>
                <w:szCs w:val="28"/>
                <w:lang w:val="en-US" w:eastAsia="zh-CN"/>
              </w:rPr>
            </w:pPr>
            <w:r>
              <w:rPr>
                <w:rFonts w:hint="eastAsia" w:ascii="Times New Roman" w:hAnsi="Times New Roman" w:eastAsia="仿宋" w:cs="Times New Roman"/>
                <w:b w:val="0"/>
                <w:bCs w:val="0"/>
                <w:spacing w:val="0"/>
                <w:sz w:val="28"/>
                <w:szCs w:val="28"/>
                <w:lang w:val="en-US" w:eastAsia="zh-CN"/>
              </w:rPr>
              <w:t>重点介绍共建单位与依托单位的前期合作基础以及共建优势。</w:t>
            </w:r>
          </w:p>
        </w:tc>
      </w:tr>
      <w:tr w14:paraId="66EA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518A7DB7">
            <w:pPr>
              <w:rPr>
                <w:rFonts w:hint="default" w:ascii="Times New Roman" w:hAnsi="Times New Roman" w:eastAsia="仿宋" w:cs="Times New Roman"/>
                <w:b w:val="0"/>
                <w:bCs w:val="0"/>
                <w:spacing w:val="0"/>
                <w:sz w:val="28"/>
                <w:szCs w:val="28"/>
                <w:lang w:val="en-US" w:eastAsia="zh-CN"/>
              </w:rPr>
            </w:pPr>
            <w:r>
              <w:rPr>
                <w:rFonts w:hint="eastAsia" w:ascii="Times New Roman" w:hAnsi="Times New Roman" w:eastAsia="仿宋" w:cs="Times New Roman"/>
                <w:b w:val="0"/>
                <w:bCs w:val="0"/>
                <w:spacing w:val="0"/>
                <w:sz w:val="28"/>
                <w:szCs w:val="28"/>
                <w:lang w:val="en-US" w:eastAsia="zh-CN"/>
              </w:rPr>
              <w:t>3.</w:t>
            </w:r>
            <w:r>
              <w:rPr>
                <w:rFonts w:hint="default" w:ascii="Times New Roman" w:hAnsi="Times New Roman" w:eastAsia="仿宋" w:cs="Times New Roman"/>
                <w:b w:val="0"/>
                <w:bCs w:val="0"/>
                <w:spacing w:val="0"/>
                <w:sz w:val="28"/>
                <w:szCs w:val="28"/>
              </w:rPr>
              <w:t>研究团队及人才培养情况</w:t>
            </w:r>
          </w:p>
        </w:tc>
      </w:tr>
      <w:tr w14:paraId="7193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6" w:hRule="atLeast"/>
          <w:jc w:val="center"/>
        </w:trPr>
        <w:tc>
          <w:tcPr>
            <w:tcW w:w="9131" w:type="dxa"/>
            <w:tcBorders>
              <w:tl2br w:val="nil"/>
              <w:tr2bl w:val="nil"/>
            </w:tcBorders>
            <w:noWrap w:val="0"/>
            <w:vAlign w:val="top"/>
          </w:tcPr>
          <w:p w14:paraId="1F89E036">
            <w:pPr>
              <w:rPr>
                <w:rFonts w:hint="eastAsia" w:ascii="Times New Roman" w:hAnsi="Times New Roman" w:eastAsia="仿宋" w:cs="Times New Roman"/>
                <w:b w:val="0"/>
                <w:bCs w:val="0"/>
                <w:spacing w:val="0"/>
                <w:sz w:val="28"/>
                <w:szCs w:val="28"/>
                <w:lang w:val="en-US" w:eastAsia="zh-CN"/>
              </w:rPr>
            </w:pPr>
          </w:p>
        </w:tc>
      </w:tr>
      <w:tr w14:paraId="0261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16904FCE">
            <w:pPr>
              <w:rPr>
                <w:rFonts w:hint="eastAsia" w:ascii="Times New Roman" w:hAnsi="Times New Roman" w:eastAsia="仿宋" w:cs="Times New Roman"/>
                <w:b w:val="0"/>
                <w:bCs w:val="0"/>
                <w:spacing w:val="0"/>
                <w:sz w:val="28"/>
                <w:szCs w:val="28"/>
                <w:lang w:val="en-US" w:eastAsia="zh-CN"/>
              </w:rPr>
            </w:pPr>
            <w:r>
              <w:rPr>
                <w:rFonts w:hint="eastAsia" w:ascii="Times New Roman" w:hAnsi="Times New Roman" w:eastAsia="仿宋" w:cs="Times New Roman"/>
                <w:b w:val="0"/>
                <w:bCs w:val="0"/>
                <w:spacing w:val="0"/>
                <w:sz w:val="28"/>
                <w:szCs w:val="28"/>
                <w:lang w:val="en-US" w:eastAsia="zh-CN"/>
              </w:rPr>
              <w:t>4.</w:t>
            </w:r>
            <w:r>
              <w:rPr>
                <w:rFonts w:hint="default" w:ascii="Times New Roman" w:hAnsi="Times New Roman" w:eastAsia="仿宋" w:cs="Times New Roman"/>
                <w:b w:val="0"/>
                <w:bCs w:val="0"/>
                <w:spacing w:val="0"/>
                <w:sz w:val="28"/>
                <w:szCs w:val="28"/>
              </w:rPr>
              <w:t>已有研究条件，包括场地、仪器、依托单位投入等</w:t>
            </w:r>
          </w:p>
        </w:tc>
      </w:tr>
      <w:tr w14:paraId="31AA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9131" w:type="dxa"/>
            <w:tcBorders>
              <w:tl2br w:val="nil"/>
              <w:tr2bl w:val="nil"/>
            </w:tcBorders>
            <w:noWrap w:val="0"/>
            <w:vAlign w:val="top"/>
          </w:tcPr>
          <w:p w14:paraId="1F6DF589">
            <w:pPr>
              <w:rPr>
                <w:rFonts w:hint="eastAsia" w:ascii="Times New Roman" w:hAnsi="Times New Roman" w:eastAsia="仿宋" w:cs="Times New Roman"/>
                <w:b w:val="0"/>
                <w:bCs w:val="0"/>
                <w:spacing w:val="0"/>
                <w:sz w:val="28"/>
                <w:szCs w:val="28"/>
                <w:lang w:val="en-US" w:eastAsia="zh-CN"/>
              </w:rPr>
            </w:pPr>
          </w:p>
          <w:p w14:paraId="1E99B3CE">
            <w:pPr>
              <w:rPr>
                <w:rFonts w:hint="eastAsia" w:ascii="Times New Roman" w:hAnsi="Times New Roman" w:eastAsia="仿宋" w:cs="Times New Roman"/>
                <w:b w:val="0"/>
                <w:bCs w:val="0"/>
                <w:spacing w:val="0"/>
                <w:sz w:val="28"/>
                <w:szCs w:val="28"/>
                <w:lang w:val="en-US" w:eastAsia="zh-CN"/>
              </w:rPr>
            </w:pPr>
          </w:p>
          <w:p w14:paraId="25FF447D">
            <w:pPr>
              <w:rPr>
                <w:rFonts w:hint="eastAsia" w:ascii="Times New Roman" w:hAnsi="Times New Roman" w:eastAsia="仿宋" w:cs="Times New Roman"/>
                <w:b w:val="0"/>
                <w:bCs w:val="0"/>
                <w:spacing w:val="0"/>
                <w:sz w:val="28"/>
                <w:szCs w:val="28"/>
                <w:lang w:val="en-US" w:eastAsia="zh-CN"/>
              </w:rPr>
            </w:pPr>
          </w:p>
          <w:p w14:paraId="4B5B2923">
            <w:pPr>
              <w:rPr>
                <w:rFonts w:hint="eastAsia" w:ascii="Times New Roman" w:hAnsi="Times New Roman" w:eastAsia="仿宋" w:cs="Times New Roman"/>
                <w:b w:val="0"/>
                <w:bCs w:val="0"/>
                <w:spacing w:val="0"/>
                <w:sz w:val="28"/>
                <w:szCs w:val="28"/>
                <w:lang w:val="en-US" w:eastAsia="zh-CN"/>
              </w:rPr>
            </w:pPr>
          </w:p>
          <w:p w14:paraId="54A7D5D4">
            <w:pPr>
              <w:rPr>
                <w:rFonts w:hint="eastAsia" w:ascii="Times New Roman" w:hAnsi="Times New Roman" w:eastAsia="仿宋" w:cs="Times New Roman"/>
                <w:b w:val="0"/>
                <w:bCs w:val="0"/>
                <w:spacing w:val="0"/>
                <w:sz w:val="28"/>
                <w:szCs w:val="28"/>
                <w:lang w:val="en-US" w:eastAsia="zh-CN"/>
              </w:rPr>
            </w:pPr>
          </w:p>
        </w:tc>
      </w:tr>
      <w:tr w14:paraId="16D4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1FEBE74F">
            <w:pPr>
              <w:rPr>
                <w:rFonts w:hint="eastAsia" w:ascii="Times New Roman" w:hAnsi="Times New Roman" w:eastAsia="仿宋" w:cs="Times New Roman"/>
                <w:b w:val="0"/>
                <w:bCs w:val="0"/>
                <w:spacing w:val="0"/>
                <w:sz w:val="28"/>
                <w:szCs w:val="28"/>
                <w:lang w:val="en-US" w:eastAsia="zh-CN"/>
              </w:rPr>
            </w:pPr>
            <w:r>
              <w:rPr>
                <w:rFonts w:hint="eastAsia" w:ascii="Times New Roman" w:hAnsi="Times New Roman" w:eastAsia="仿宋" w:cs="Times New Roman"/>
                <w:b w:val="0"/>
                <w:bCs w:val="0"/>
                <w:spacing w:val="0"/>
                <w:sz w:val="28"/>
                <w:szCs w:val="28"/>
                <w:lang w:val="en-US" w:eastAsia="zh-CN"/>
              </w:rPr>
              <w:t>5.</w:t>
            </w:r>
            <w:r>
              <w:rPr>
                <w:rFonts w:hint="default" w:ascii="Times New Roman" w:hAnsi="Times New Roman" w:eastAsia="仿宋" w:cs="Times New Roman"/>
                <w:b w:val="0"/>
                <w:bCs w:val="0"/>
                <w:spacing w:val="0"/>
                <w:sz w:val="28"/>
                <w:szCs w:val="28"/>
              </w:rPr>
              <w:t>承担国家和</w:t>
            </w:r>
            <w:r>
              <w:rPr>
                <w:rFonts w:hint="eastAsia" w:ascii="Times New Roman" w:hAnsi="Times New Roman" w:eastAsia="仿宋" w:cs="Times New Roman"/>
                <w:b w:val="0"/>
                <w:bCs w:val="0"/>
                <w:spacing w:val="0"/>
                <w:sz w:val="28"/>
                <w:szCs w:val="28"/>
                <w:lang w:eastAsia="zh-CN"/>
              </w:rPr>
              <w:t>自治区</w:t>
            </w:r>
            <w:r>
              <w:rPr>
                <w:rFonts w:hint="default" w:ascii="Times New Roman" w:hAnsi="Times New Roman" w:eastAsia="仿宋" w:cs="Times New Roman"/>
                <w:b w:val="0"/>
                <w:bCs w:val="0"/>
                <w:spacing w:val="0"/>
                <w:sz w:val="28"/>
                <w:szCs w:val="28"/>
              </w:rPr>
              <w:t>重点科研任务的能力</w:t>
            </w:r>
          </w:p>
        </w:tc>
      </w:tr>
      <w:tr w14:paraId="1F99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4" w:hRule="atLeast"/>
          <w:jc w:val="center"/>
        </w:trPr>
        <w:tc>
          <w:tcPr>
            <w:tcW w:w="9131" w:type="dxa"/>
            <w:tcBorders>
              <w:tl2br w:val="nil"/>
              <w:tr2bl w:val="nil"/>
            </w:tcBorders>
            <w:noWrap w:val="0"/>
            <w:vAlign w:val="top"/>
          </w:tcPr>
          <w:p w14:paraId="7F8A30EB">
            <w:pPr>
              <w:rPr>
                <w:rFonts w:hint="eastAsia" w:ascii="Times New Roman" w:hAnsi="Times New Roman" w:eastAsia="仿宋" w:cs="Times New Roman"/>
                <w:b w:val="0"/>
                <w:bCs w:val="0"/>
                <w:spacing w:val="0"/>
                <w:sz w:val="28"/>
                <w:szCs w:val="28"/>
                <w:lang w:val="en-US" w:eastAsia="zh-CN"/>
              </w:rPr>
            </w:pPr>
            <w:r>
              <w:rPr>
                <w:rFonts w:hint="eastAsia" w:ascii="Times New Roman" w:hAnsi="Times New Roman" w:eastAsia="仿宋" w:cs="Times New Roman"/>
                <w:b w:val="0"/>
                <w:bCs w:val="0"/>
                <w:spacing w:val="0"/>
                <w:sz w:val="28"/>
                <w:szCs w:val="28"/>
                <w:lang w:eastAsia="zh-CN"/>
              </w:rPr>
              <w:t>近</w:t>
            </w:r>
            <w:r>
              <w:rPr>
                <w:rFonts w:hint="eastAsia" w:ascii="Times New Roman" w:hAnsi="Times New Roman" w:eastAsia="仿宋" w:cs="Times New Roman"/>
                <w:b w:val="0"/>
                <w:bCs w:val="0"/>
                <w:spacing w:val="0"/>
                <w:sz w:val="28"/>
                <w:szCs w:val="28"/>
                <w:lang w:val="en-US" w:eastAsia="zh-CN"/>
              </w:rPr>
              <w:t>3年在本领域承担的自治区级以上科研项目、获得的经费情况。</w:t>
            </w:r>
          </w:p>
          <w:p w14:paraId="6C32A7F8">
            <w:pPr>
              <w:rPr>
                <w:rFonts w:hint="default" w:ascii="Times New Roman" w:hAnsi="Times New Roman" w:eastAsia="仿宋" w:cs="Times New Roman"/>
                <w:b w:val="0"/>
                <w:bCs w:val="0"/>
                <w:spacing w:val="0"/>
                <w:sz w:val="28"/>
                <w:szCs w:val="28"/>
                <w:lang w:val="en-US" w:eastAsia="zh-CN"/>
              </w:rPr>
            </w:pPr>
          </w:p>
        </w:tc>
      </w:tr>
      <w:tr w14:paraId="0C8E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1BB97A58">
            <w:pPr>
              <w:rPr>
                <w:rFonts w:hint="eastAsia" w:ascii="Times New Roman" w:hAnsi="Times New Roman" w:eastAsia="仿宋" w:cs="Times New Roman"/>
                <w:b w:val="0"/>
                <w:bCs w:val="0"/>
                <w:spacing w:val="0"/>
                <w:sz w:val="28"/>
                <w:szCs w:val="28"/>
                <w:lang w:eastAsia="zh-CN"/>
              </w:rPr>
            </w:pPr>
            <w:r>
              <w:rPr>
                <w:rFonts w:hint="eastAsia" w:ascii="Times New Roman" w:hAnsi="Times New Roman" w:eastAsia="仿宋" w:cs="Times New Roman"/>
                <w:b w:val="0"/>
                <w:bCs w:val="0"/>
                <w:spacing w:val="0"/>
                <w:sz w:val="28"/>
                <w:szCs w:val="28"/>
                <w:lang w:val="en-US" w:eastAsia="zh-CN"/>
              </w:rPr>
              <w:t>6.代表性科研创新成果及其评价</w:t>
            </w:r>
          </w:p>
        </w:tc>
      </w:tr>
      <w:tr w14:paraId="440A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4" w:hRule="atLeast"/>
          <w:jc w:val="center"/>
        </w:trPr>
        <w:tc>
          <w:tcPr>
            <w:tcW w:w="9131" w:type="dxa"/>
            <w:tcBorders>
              <w:tl2br w:val="nil"/>
              <w:tr2bl w:val="nil"/>
            </w:tcBorders>
            <w:noWrap w:val="0"/>
            <w:vAlign w:val="top"/>
          </w:tcPr>
          <w:p w14:paraId="1B96379C">
            <w:pPr>
              <w:rPr>
                <w:rFonts w:hint="default" w:ascii="Times New Roman" w:hAnsi="Times New Roman" w:eastAsia="仿宋" w:cs="Times New Roman"/>
                <w:b w:val="0"/>
                <w:bCs w:val="0"/>
                <w:spacing w:val="0"/>
                <w:sz w:val="28"/>
                <w:szCs w:val="28"/>
              </w:rPr>
            </w:pPr>
          </w:p>
        </w:tc>
      </w:tr>
      <w:tr w14:paraId="217E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31" w:type="dxa"/>
            <w:tcBorders>
              <w:tl2br w:val="nil"/>
              <w:tr2bl w:val="nil"/>
            </w:tcBorders>
            <w:noWrap w:val="0"/>
            <w:vAlign w:val="top"/>
          </w:tcPr>
          <w:p w14:paraId="77482BD4">
            <w:pPr>
              <w:rPr>
                <w:rFonts w:hint="default" w:ascii="Times New Roman" w:hAnsi="Times New Roman" w:eastAsia="仿宋" w:cs="Times New Roman"/>
                <w:b w:val="0"/>
                <w:bCs w:val="0"/>
                <w:spacing w:val="0"/>
                <w:sz w:val="28"/>
                <w:szCs w:val="28"/>
              </w:rPr>
            </w:pPr>
            <w:r>
              <w:rPr>
                <w:rFonts w:hint="eastAsia" w:ascii="Times New Roman" w:hAnsi="Times New Roman" w:eastAsia="仿宋" w:cs="Times New Roman"/>
                <w:b w:val="0"/>
                <w:bCs w:val="0"/>
                <w:color w:val="auto"/>
                <w:spacing w:val="0"/>
                <w:sz w:val="28"/>
                <w:szCs w:val="28"/>
                <w:lang w:val="en-US" w:eastAsia="zh-CN"/>
              </w:rPr>
              <w:t>7.</w:t>
            </w:r>
            <w:r>
              <w:rPr>
                <w:rFonts w:hint="default" w:ascii="Times New Roman" w:hAnsi="Times New Roman" w:eastAsia="仿宋" w:cs="Times New Roman"/>
                <w:b w:val="0"/>
                <w:bCs w:val="0"/>
                <w:color w:val="auto"/>
                <w:spacing w:val="0"/>
                <w:sz w:val="28"/>
                <w:szCs w:val="28"/>
              </w:rPr>
              <w:t>成果转化产业化和服务相关领域产业发展情况</w:t>
            </w:r>
          </w:p>
        </w:tc>
      </w:tr>
      <w:tr w14:paraId="29DF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jc w:val="center"/>
        </w:trPr>
        <w:tc>
          <w:tcPr>
            <w:tcW w:w="9131" w:type="dxa"/>
            <w:tcBorders>
              <w:tl2br w:val="nil"/>
              <w:tr2bl w:val="nil"/>
            </w:tcBorders>
            <w:noWrap w:val="0"/>
            <w:vAlign w:val="top"/>
          </w:tcPr>
          <w:p w14:paraId="15BB7F73">
            <w:pPr>
              <w:rPr>
                <w:rFonts w:hint="default" w:ascii="Times New Roman" w:hAnsi="Times New Roman" w:eastAsia="仿宋" w:cs="Times New Roman"/>
                <w:b w:val="0"/>
                <w:bCs w:val="0"/>
                <w:color w:val="auto"/>
                <w:spacing w:val="0"/>
                <w:sz w:val="28"/>
                <w:szCs w:val="28"/>
              </w:rPr>
            </w:pPr>
          </w:p>
          <w:p w14:paraId="1CA2803F">
            <w:pPr>
              <w:rPr>
                <w:rFonts w:hint="default" w:ascii="Times New Roman" w:hAnsi="Times New Roman" w:eastAsia="仿宋" w:cs="Times New Roman"/>
                <w:b w:val="0"/>
                <w:bCs w:val="0"/>
                <w:color w:val="auto"/>
                <w:spacing w:val="0"/>
                <w:sz w:val="28"/>
                <w:szCs w:val="28"/>
              </w:rPr>
            </w:pPr>
          </w:p>
          <w:p w14:paraId="5F64E9B2">
            <w:pPr>
              <w:rPr>
                <w:rFonts w:hint="default" w:ascii="Times New Roman" w:hAnsi="Times New Roman" w:eastAsia="仿宋" w:cs="Times New Roman"/>
                <w:b w:val="0"/>
                <w:bCs w:val="0"/>
                <w:color w:val="auto"/>
                <w:spacing w:val="0"/>
                <w:sz w:val="28"/>
                <w:szCs w:val="28"/>
              </w:rPr>
            </w:pPr>
          </w:p>
          <w:p w14:paraId="5F98162D">
            <w:pPr>
              <w:rPr>
                <w:rFonts w:hint="default" w:ascii="Times New Roman" w:hAnsi="Times New Roman" w:eastAsia="仿宋" w:cs="Times New Roman"/>
                <w:b w:val="0"/>
                <w:bCs w:val="0"/>
                <w:color w:val="auto"/>
                <w:spacing w:val="0"/>
                <w:sz w:val="28"/>
                <w:szCs w:val="28"/>
              </w:rPr>
            </w:pPr>
          </w:p>
          <w:p w14:paraId="6F92892A">
            <w:pPr>
              <w:rPr>
                <w:rFonts w:hint="default" w:ascii="Times New Roman" w:hAnsi="Times New Roman" w:eastAsia="仿宋" w:cs="Times New Roman"/>
                <w:b w:val="0"/>
                <w:bCs w:val="0"/>
                <w:color w:val="auto"/>
                <w:spacing w:val="0"/>
                <w:sz w:val="28"/>
                <w:szCs w:val="28"/>
              </w:rPr>
            </w:pPr>
          </w:p>
          <w:p w14:paraId="1B9DC898">
            <w:pPr>
              <w:rPr>
                <w:rFonts w:hint="default" w:ascii="Times New Roman" w:hAnsi="Times New Roman" w:eastAsia="仿宋" w:cs="Times New Roman"/>
                <w:b w:val="0"/>
                <w:bCs w:val="0"/>
                <w:color w:val="auto"/>
                <w:spacing w:val="0"/>
                <w:sz w:val="28"/>
                <w:szCs w:val="28"/>
              </w:rPr>
            </w:pPr>
          </w:p>
          <w:p w14:paraId="17255394">
            <w:pPr>
              <w:rPr>
                <w:rFonts w:hint="default" w:ascii="Times New Roman" w:hAnsi="Times New Roman" w:eastAsia="仿宋" w:cs="Times New Roman"/>
                <w:b w:val="0"/>
                <w:bCs w:val="0"/>
                <w:color w:val="auto"/>
                <w:spacing w:val="0"/>
                <w:sz w:val="28"/>
                <w:szCs w:val="28"/>
              </w:rPr>
            </w:pPr>
          </w:p>
        </w:tc>
      </w:tr>
    </w:tbl>
    <w:p w14:paraId="133AED94">
      <w:pPr>
        <w:rPr>
          <w:rFonts w:hint="default" w:ascii="Times New Roman" w:hAnsi="Times New Roman" w:eastAsia="黑体" w:cs="Times New Roman"/>
          <w:b w:val="0"/>
          <w:bCs w:val="0"/>
          <w:color w:val="FF0000"/>
          <w:spacing w:val="0"/>
          <w:sz w:val="32"/>
          <w:szCs w:val="32"/>
        </w:rPr>
      </w:pPr>
      <w:r>
        <w:rPr>
          <w:rFonts w:hint="eastAsia" w:ascii="Times New Roman" w:hAnsi="Times New Roman" w:eastAsia="黑体" w:cs="Times New Roman"/>
          <w:b w:val="0"/>
          <w:bCs w:val="0"/>
          <w:i w:val="0"/>
          <w:iCs w:val="0"/>
          <w:spacing w:val="0"/>
          <w:sz w:val="32"/>
          <w:szCs w:val="32"/>
          <w:lang w:val="en-US" w:eastAsia="zh-CN"/>
        </w:rPr>
        <w:t xml:space="preserve">    </w:t>
      </w:r>
      <w:r>
        <w:rPr>
          <w:rFonts w:hint="eastAsia" w:ascii="Times New Roman" w:hAnsi="Times New Roman" w:eastAsia="黑体" w:cs="Times New Roman"/>
          <w:b w:val="0"/>
          <w:bCs w:val="0"/>
          <w:spacing w:val="0"/>
          <w:sz w:val="32"/>
          <w:szCs w:val="32"/>
          <w:lang w:eastAsia="zh-CN"/>
        </w:rPr>
        <w:t>五</w:t>
      </w:r>
      <w:r>
        <w:rPr>
          <w:rFonts w:hint="default" w:ascii="Times New Roman" w:hAnsi="Times New Roman" w:eastAsia="黑体" w:cs="Times New Roman"/>
          <w:b w:val="0"/>
          <w:bCs w:val="0"/>
          <w:spacing w:val="0"/>
          <w:sz w:val="32"/>
          <w:szCs w:val="32"/>
        </w:rPr>
        <w:t>、</w:t>
      </w:r>
      <w:r>
        <w:rPr>
          <w:rFonts w:hint="eastAsia" w:ascii="Times New Roman" w:hAnsi="Times New Roman" w:eastAsia="黑体" w:cs="Times New Roman"/>
          <w:b w:val="0"/>
          <w:bCs w:val="0"/>
          <w:spacing w:val="0"/>
          <w:sz w:val="32"/>
          <w:szCs w:val="32"/>
          <w:lang w:eastAsia="zh-CN"/>
        </w:rPr>
        <w:t>经费投入和保障措施</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39A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9288" w:type="dxa"/>
            <w:noWrap w:val="0"/>
            <w:vAlign w:val="top"/>
          </w:tcPr>
          <w:p w14:paraId="5290739E">
            <w:pPr>
              <w:rPr>
                <w:rFonts w:hint="eastAsia" w:ascii="Times New Roman" w:hAnsi="Times New Roman" w:eastAsia="仿宋" w:cs="Times New Roman"/>
                <w:b w:val="0"/>
                <w:bCs w:val="0"/>
                <w:spacing w:val="0"/>
                <w:sz w:val="28"/>
                <w:szCs w:val="28"/>
                <w:lang w:val="en-US" w:eastAsia="zh-CN"/>
              </w:rPr>
            </w:pPr>
            <w:bookmarkStart w:id="1" w:name="_Toc30174"/>
            <w:bookmarkStart w:id="2" w:name="_Toc15633"/>
            <w:r>
              <w:rPr>
                <w:rFonts w:hint="eastAsia" w:ascii="Times New Roman" w:hAnsi="Times New Roman" w:eastAsia="仿宋" w:cs="Times New Roman"/>
                <w:b w:val="0"/>
                <w:bCs w:val="0"/>
                <w:spacing w:val="0"/>
                <w:sz w:val="28"/>
                <w:szCs w:val="28"/>
                <w:lang w:val="en-US" w:eastAsia="zh-CN"/>
              </w:rPr>
              <w:t>1.经费投入</w:t>
            </w:r>
          </w:p>
          <w:p w14:paraId="3CF9A94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14:paraId="14F4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trPr>
        <w:tc>
          <w:tcPr>
            <w:tcW w:w="9288" w:type="dxa"/>
            <w:noWrap w:val="0"/>
            <w:vAlign w:val="top"/>
          </w:tcPr>
          <w:p w14:paraId="6A556107">
            <w:pPr>
              <w:rPr>
                <w:rFonts w:hint="eastAsia" w:ascii="Times New Roman" w:hAnsi="Times New Roman" w:eastAsia="仿宋" w:cs="Times New Roman"/>
                <w:b w:val="0"/>
                <w:bCs w:val="0"/>
                <w:spacing w:val="0"/>
                <w:sz w:val="28"/>
                <w:szCs w:val="28"/>
                <w:lang w:val="en-US" w:eastAsia="zh-CN"/>
              </w:rPr>
            </w:pPr>
            <w:bookmarkStart w:id="3" w:name="_Toc24729"/>
            <w:bookmarkStart w:id="4" w:name="_Toc4419"/>
            <w:r>
              <w:rPr>
                <w:rFonts w:hint="eastAsia" w:ascii="Times New Roman" w:hAnsi="Times New Roman" w:eastAsia="仿宋" w:cs="Times New Roman"/>
                <w:b w:val="0"/>
                <w:bCs w:val="0"/>
                <w:spacing w:val="0"/>
                <w:sz w:val="28"/>
                <w:szCs w:val="28"/>
                <w:lang w:val="en-US" w:eastAsia="zh-CN"/>
              </w:rPr>
              <w:t>2.保障措施</w:t>
            </w:r>
            <w:bookmarkEnd w:id="3"/>
            <w:bookmarkEnd w:id="4"/>
          </w:p>
          <w:p w14:paraId="38CB0BE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tr w14:paraId="3B20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9288" w:type="dxa"/>
            <w:noWrap w:val="0"/>
            <w:vAlign w:val="top"/>
          </w:tcPr>
          <w:p w14:paraId="68316DA4">
            <w:pPr>
              <w:rPr>
                <w:rFonts w:hint="eastAsia" w:ascii="Times New Roman" w:hAnsi="Times New Roman" w:eastAsia="仿宋" w:cs="Times New Roman"/>
                <w:b w:val="0"/>
                <w:bCs w:val="0"/>
                <w:spacing w:val="0"/>
                <w:sz w:val="28"/>
                <w:szCs w:val="28"/>
                <w:lang w:val="en-US" w:eastAsia="zh-CN"/>
              </w:rPr>
            </w:pPr>
            <w:bookmarkStart w:id="5" w:name="_Toc18366"/>
            <w:bookmarkStart w:id="6" w:name="_Toc19584"/>
            <w:r>
              <w:rPr>
                <w:rFonts w:hint="eastAsia" w:ascii="Times New Roman" w:hAnsi="Times New Roman" w:eastAsia="仿宋" w:cs="Times New Roman"/>
                <w:b w:val="0"/>
                <w:bCs w:val="0"/>
                <w:spacing w:val="0"/>
                <w:sz w:val="28"/>
                <w:szCs w:val="28"/>
                <w:lang w:val="en-US" w:eastAsia="zh-CN"/>
              </w:rPr>
              <w:t>3.设备投入保障</w:t>
            </w:r>
            <w:bookmarkEnd w:id="5"/>
            <w:bookmarkEnd w:id="6"/>
          </w:p>
          <w:p w14:paraId="11E7A77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color w:val="000000"/>
                <w:sz w:val="28"/>
                <w:szCs w:val="28"/>
                <w:vertAlign w:val="baseline"/>
                <w:lang w:val="en-US" w:eastAsia="zh-CN"/>
              </w:rPr>
            </w:pPr>
          </w:p>
        </w:tc>
      </w:tr>
      <w:bookmarkEnd w:id="1"/>
      <w:bookmarkEnd w:id="2"/>
    </w:tbl>
    <w:p w14:paraId="7245B165">
      <w:pPr>
        <w:rPr>
          <w:rFonts w:hint="eastAsia" w:ascii="Times New Roman" w:hAnsi="Times New Roman" w:eastAsia="黑体" w:cs="Times New Roman"/>
          <w:b w:val="0"/>
          <w:bCs w:val="0"/>
          <w:i w:val="0"/>
          <w:iCs w:val="0"/>
          <w:spacing w:val="0"/>
          <w:sz w:val="28"/>
          <w:szCs w:val="28"/>
          <w:lang w:val="en-US" w:eastAsia="zh-CN"/>
        </w:rPr>
      </w:pPr>
      <w:r>
        <w:rPr>
          <w:rFonts w:hint="eastAsia" w:ascii="Times New Roman" w:hAnsi="Times New Roman" w:eastAsia="黑体" w:cs="Times New Roman"/>
          <w:b w:val="0"/>
          <w:bCs w:val="0"/>
          <w:i w:val="0"/>
          <w:iCs w:val="0"/>
          <w:spacing w:val="0"/>
          <w:sz w:val="28"/>
          <w:szCs w:val="28"/>
          <w:lang w:val="en-US" w:eastAsia="zh-CN"/>
        </w:rPr>
        <w:t xml:space="preserve">    </w:t>
      </w:r>
    </w:p>
    <w:p w14:paraId="6E3B5D4E">
      <w:pPr>
        <w:rPr>
          <w:rFonts w:hint="default" w:ascii="Times New Roman" w:hAnsi="Times New Roman" w:eastAsia="黑体" w:cs="Times New Roman"/>
          <w:b w:val="0"/>
          <w:bCs w:val="0"/>
          <w:spacing w:val="0"/>
          <w:sz w:val="28"/>
          <w:szCs w:val="28"/>
        </w:rPr>
      </w:pPr>
      <w:r>
        <w:rPr>
          <w:rFonts w:hint="eastAsia" w:ascii="Times New Roman" w:hAnsi="Times New Roman" w:eastAsia="黑体" w:cs="Times New Roman"/>
          <w:b w:val="0"/>
          <w:bCs w:val="0"/>
          <w:i w:val="0"/>
          <w:iCs w:val="0"/>
          <w:spacing w:val="0"/>
          <w:sz w:val="28"/>
          <w:szCs w:val="28"/>
          <w:lang w:val="en-US" w:eastAsia="zh-CN"/>
        </w:rPr>
        <w:br w:type="page"/>
      </w:r>
      <w:r>
        <w:rPr>
          <w:rFonts w:hint="eastAsia" w:ascii="Times New Roman" w:hAnsi="Times New Roman" w:eastAsia="黑体" w:cs="Times New Roman"/>
          <w:b w:val="0"/>
          <w:bCs w:val="0"/>
          <w:i w:val="0"/>
          <w:iCs w:val="0"/>
          <w:spacing w:val="0"/>
          <w:sz w:val="32"/>
          <w:szCs w:val="32"/>
          <w:lang w:val="en-US" w:eastAsia="zh-CN"/>
        </w:rPr>
        <w:t xml:space="preserve">    </w:t>
      </w:r>
      <w:r>
        <w:rPr>
          <w:rFonts w:hint="eastAsia" w:ascii="Times New Roman" w:hAnsi="Times New Roman" w:eastAsia="黑体" w:cs="Times New Roman"/>
          <w:b w:val="0"/>
          <w:bCs w:val="0"/>
          <w:spacing w:val="0"/>
          <w:sz w:val="32"/>
          <w:szCs w:val="32"/>
          <w:lang w:eastAsia="zh-CN"/>
        </w:rPr>
        <w:t>六</w:t>
      </w:r>
      <w:r>
        <w:rPr>
          <w:rFonts w:hint="default" w:ascii="Times New Roman" w:hAnsi="Times New Roman" w:eastAsia="黑体" w:cs="Times New Roman"/>
          <w:b w:val="0"/>
          <w:bCs w:val="0"/>
          <w:spacing w:val="0"/>
          <w:sz w:val="32"/>
          <w:szCs w:val="32"/>
        </w:rPr>
        <w:t>、</w:t>
      </w:r>
      <w:r>
        <w:rPr>
          <w:rFonts w:hint="eastAsia" w:ascii="Times New Roman" w:hAnsi="Times New Roman" w:eastAsia="黑体" w:cs="Times New Roman"/>
          <w:b w:val="0"/>
          <w:bCs w:val="0"/>
          <w:spacing w:val="0"/>
          <w:sz w:val="32"/>
          <w:szCs w:val="32"/>
          <w:lang w:eastAsia="zh-CN"/>
        </w:rPr>
        <w:t>有关单位</w:t>
      </w:r>
      <w:r>
        <w:rPr>
          <w:rFonts w:hint="default" w:ascii="Times New Roman" w:hAnsi="Times New Roman" w:eastAsia="黑体" w:cs="Times New Roman"/>
          <w:b w:val="0"/>
          <w:bCs w:val="0"/>
          <w:spacing w:val="0"/>
          <w:sz w:val="32"/>
          <w:szCs w:val="32"/>
        </w:rPr>
        <w:t>意见</w:t>
      </w:r>
    </w:p>
    <w:tbl>
      <w:tblPr>
        <w:tblStyle w:val="7"/>
        <w:tblW w:w="928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7650"/>
      </w:tblGrid>
      <w:tr w14:paraId="03B3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3" w:hRule="atLeast"/>
          <w:jc w:val="right"/>
        </w:trPr>
        <w:tc>
          <w:tcPr>
            <w:tcW w:w="1635" w:type="dxa"/>
            <w:tcBorders>
              <w:tl2br w:val="nil"/>
              <w:tr2bl w:val="nil"/>
            </w:tcBorders>
            <w:noWrap w:val="0"/>
            <w:vAlign w:val="center"/>
          </w:tcPr>
          <w:p w14:paraId="0E0D39AA">
            <w:pPr>
              <w:jc w:val="center"/>
              <w:rPr>
                <w:rFonts w:hint="default" w:ascii="Times New Roman" w:hAnsi="Times New Roman" w:eastAsia="仿宋_GB2312" w:cs="Times New Roman"/>
                <w:b/>
                <w:bCs w:val="0"/>
                <w:spacing w:val="0"/>
                <w:sz w:val="24"/>
                <w:szCs w:val="24"/>
              </w:rPr>
            </w:pPr>
            <w:r>
              <w:rPr>
                <w:rFonts w:hint="default" w:ascii="Times New Roman" w:hAnsi="Times New Roman" w:eastAsia="仿宋_GB2312" w:cs="Times New Roman"/>
                <w:b/>
                <w:bCs w:val="0"/>
                <w:spacing w:val="0"/>
                <w:sz w:val="24"/>
                <w:szCs w:val="24"/>
              </w:rPr>
              <w:t>依托单位</w:t>
            </w:r>
          </w:p>
          <w:p w14:paraId="4242B810">
            <w:pPr>
              <w:jc w:val="center"/>
              <w:rPr>
                <w:rFonts w:hint="default" w:ascii="Times New Roman" w:hAnsi="Times New Roman" w:eastAsia="仿宋_GB2312" w:cs="Times New Roman"/>
                <w:bCs w:val="0"/>
                <w:spacing w:val="0"/>
                <w:sz w:val="24"/>
                <w:szCs w:val="24"/>
              </w:rPr>
            </w:pPr>
            <w:r>
              <w:rPr>
                <w:rFonts w:hint="default" w:ascii="Times New Roman" w:hAnsi="Times New Roman" w:eastAsia="仿宋_GB2312" w:cs="Times New Roman"/>
                <w:b/>
                <w:bCs w:val="0"/>
                <w:spacing w:val="0"/>
                <w:sz w:val="24"/>
                <w:szCs w:val="24"/>
              </w:rPr>
              <w:t>意见</w:t>
            </w:r>
          </w:p>
        </w:tc>
        <w:tc>
          <w:tcPr>
            <w:tcW w:w="7650" w:type="dxa"/>
            <w:tcBorders>
              <w:tl2br w:val="nil"/>
              <w:tr2bl w:val="nil"/>
            </w:tcBorders>
            <w:noWrap w:val="0"/>
            <w:vAlign w:val="top"/>
          </w:tcPr>
          <w:p w14:paraId="3DB75354">
            <w:pPr>
              <w:widowControl/>
              <w:spacing w:line="600" w:lineRule="exact"/>
              <w:ind w:firstLine="640"/>
              <w:jc w:val="both"/>
              <w:rPr>
                <w:rFonts w:hint="default" w:ascii="Times New Roman" w:hAnsi="Times New Roman" w:eastAsia="宋体" w:cs="Times New Roman"/>
                <w:bCs w:val="0"/>
                <w:kern w:val="2"/>
                <w:sz w:val="21"/>
                <w:szCs w:val="21"/>
                <w:lang w:val="en-US" w:eastAsia="zh-CN" w:bidi="ar-SA"/>
              </w:rPr>
            </w:pPr>
          </w:p>
          <w:p w14:paraId="559BEFC9">
            <w:pPr>
              <w:pStyle w:val="2"/>
              <w:rPr>
                <w:rFonts w:hint="default" w:ascii="Times New Roman" w:hAnsi="Times New Roman"/>
                <w:lang w:val="en-US" w:eastAsia="zh-CN"/>
              </w:rPr>
            </w:pPr>
          </w:p>
          <w:p w14:paraId="52E926B5">
            <w:pPr>
              <w:ind w:firstLine="480" w:firstLineChars="200"/>
              <w:rPr>
                <w:rFonts w:hint="default" w:ascii="Times New Roman" w:hAnsi="Times New Roman" w:eastAsia="仿宋_GB2312" w:cs="Times New Roman"/>
                <w:bCs w:val="0"/>
                <w:spacing w:val="0"/>
                <w:kern w:val="2"/>
                <w:sz w:val="24"/>
                <w:szCs w:val="24"/>
              </w:rPr>
            </w:pPr>
            <w:r>
              <w:rPr>
                <w:rFonts w:hint="default" w:ascii="Times New Roman" w:hAnsi="Times New Roman" w:eastAsia="仿宋_GB2312" w:cs="Times New Roman"/>
                <w:bCs w:val="0"/>
                <w:spacing w:val="0"/>
                <w:kern w:val="2"/>
                <w:sz w:val="24"/>
                <w:szCs w:val="24"/>
              </w:rPr>
              <w:t>此次申请</w:t>
            </w:r>
            <w:r>
              <w:rPr>
                <w:rFonts w:hint="eastAsia" w:ascii="Times New Roman" w:hAnsi="Times New Roman" w:cs="Times New Roman"/>
                <w:bCs w:val="0"/>
                <w:spacing w:val="0"/>
                <w:kern w:val="2"/>
                <w:sz w:val="24"/>
                <w:szCs w:val="24"/>
                <w:lang w:val="en-US" w:eastAsia="zh-CN"/>
              </w:rPr>
              <w:t>西藏自治区</w:t>
            </w:r>
            <w:r>
              <w:rPr>
                <w:rFonts w:hint="default" w:ascii="Times New Roman" w:hAnsi="Times New Roman" w:eastAsia="仿宋_GB2312" w:cs="Times New Roman"/>
                <w:bCs w:val="0"/>
                <w:spacing w:val="0"/>
                <w:kern w:val="2"/>
                <w:sz w:val="24"/>
                <w:szCs w:val="24"/>
                <w:lang w:val="en-US" w:eastAsia="zh-CN"/>
              </w:rPr>
              <w:t>重点实验室</w:t>
            </w:r>
            <w:r>
              <w:rPr>
                <w:rFonts w:hint="default" w:ascii="Times New Roman" w:hAnsi="Times New Roman" w:eastAsia="仿宋_GB2312" w:cs="Times New Roman"/>
                <w:bCs w:val="0"/>
                <w:spacing w:val="0"/>
                <w:kern w:val="2"/>
                <w:sz w:val="24"/>
                <w:szCs w:val="24"/>
              </w:rPr>
              <w:t>所提交的申请材料均真实、合法。如有不实之处，愿承担相应的法律责任和由此产生的一切后果。</w:t>
            </w:r>
          </w:p>
          <w:p w14:paraId="40291A5E">
            <w:pPr>
              <w:spacing w:line="240" w:lineRule="auto"/>
              <w:rPr>
                <w:rFonts w:hint="default" w:ascii="Times New Roman" w:hAnsi="Times New Roman" w:eastAsia="仿宋_GB2312" w:cs="Times New Roman"/>
                <w:bCs w:val="0"/>
                <w:spacing w:val="0"/>
                <w:sz w:val="24"/>
                <w:szCs w:val="24"/>
              </w:rPr>
            </w:pPr>
          </w:p>
          <w:p w14:paraId="20401431">
            <w:pPr>
              <w:spacing w:line="240" w:lineRule="auto"/>
              <w:rPr>
                <w:rFonts w:hint="default" w:ascii="Times New Roman" w:hAnsi="Times New Roman" w:eastAsia="仿宋_GB2312" w:cs="Times New Roman"/>
                <w:bCs w:val="0"/>
                <w:spacing w:val="0"/>
                <w:sz w:val="24"/>
                <w:szCs w:val="24"/>
              </w:rPr>
            </w:pPr>
            <w:r>
              <w:rPr>
                <w:rFonts w:hint="default" w:ascii="Times New Roman" w:hAnsi="Times New Roman" w:eastAsia="仿宋_GB2312" w:cs="Times New Roman"/>
                <w:bCs w:val="0"/>
                <w:spacing w:val="0"/>
                <w:sz w:val="24"/>
                <w:szCs w:val="24"/>
              </w:rPr>
              <w:t xml:space="preserve"> </w:t>
            </w:r>
          </w:p>
          <w:p w14:paraId="6E0905F4">
            <w:pPr>
              <w:spacing w:line="240" w:lineRule="auto"/>
              <w:rPr>
                <w:rFonts w:hint="default" w:ascii="Times New Roman" w:hAnsi="Times New Roman" w:eastAsia="仿宋_GB2312" w:cs="Times New Roman"/>
                <w:bCs w:val="0"/>
                <w:spacing w:val="0"/>
                <w:sz w:val="24"/>
                <w:szCs w:val="24"/>
              </w:rPr>
            </w:pPr>
          </w:p>
          <w:p w14:paraId="752739CC">
            <w:pPr>
              <w:spacing w:line="240" w:lineRule="auto"/>
              <w:rPr>
                <w:rFonts w:hint="default" w:ascii="Times New Roman" w:hAnsi="Times New Roman" w:eastAsia="仿宋_GB2312" w:cs="Times New Roman"/>
                <w:bCs w:val="0"/>
                <w:spacing w:val="0"/>
                <w:sz w:val="24"/>
                <w:szCs w:val="24"/>
              </w:rPr>
            </w:pPr>
          </w:p>
          <w:p w14:paraId="42BA1233">
            <w:pPr>
              <w:spacing w:line="240" w:lineRule="auto"/>
              <w:rPr>
                <w:rFonts w:hint="default" w:ascii="Times New Roman" w:hAnsi="Times New Roman" w:eastAsia="仿宋_GB2312" w:cs="Times New Roman"/>
                <w:bCs w:val="0"/>
                <w:spacing w:val="0"/>
                <w:sz w:val="24"/>
                <w:szCs w:val="24"/>
              </w:rPr>
            </w:pPr>
            <w:r>
              <w:rPr>
                <w:rFonts w:hint="default" w:ascii="Times New Roman" w:hAnsi="Times New Roman" w:eastAsia="仿宋_GB2312" w:cs="Times New Roman"/>
                <w:bCs w:val="0"/>
                <w:spacing w:val="0"/>
                <w:sz w:val="24"/>
                <w:szCs w:val="24"/>
              </w:rPr>
              <w:t xml:space="preserve"> 单位负责人签字：                </w:t>
            </w:r>
            <w:r>
              <w:rPr>
                <w:rFonts w:hint="eastAsia" w:ascii="Times New Roman" w:hAnsi="Times New Roman" w:cs="Times New Roman"/>
                <w:bCs w:val="0"/>
                <w:spacing w:val="0"/>
                <w:sz w:val="24"/>
                <w:szCs w:val="24"/>
                <w:lang w:val="en-US" w:eastAsia="zh-CN"/>
              </w:rPr>
              <w:t xml:space="preserve"> </w:t>
            </w:r>
            <w:r>
              <w:rPr>
                <w:rFonts w:hint="default" w:ascii="Times New Roman" w:hAnsi="Times New Roman" w:eastAsia="仿宋_GB2312" w:cs="Times New Roman"/>
                <w:bCs w:val="0"/>
                <w:spacing w:val="0"/>
                <w:sz w:val="24"/>
                <w:szCs w:val="24"/>
              </w:rPr>
              <w:t xml:space="preserve"> （单位盖章）</w:t>
            </w:r>
          </w:p>
          <w:p w14:paraId="736B6E5D">
            <w:pPr>
              <w:spacing w:line="240" w:lineRule="auto"/>
              <w:rPr>
                <w:rFonts w:hint="default" w:ascii="Times New Roman" w:hAnsi="Times New Roman" w:eastAsia="仿宋_GB2312" w:cs="Times New Roman"/>
                <w:bCs w:val="0"/>
                <w:spacing w:val="0"/>
                <w:sz w:val="24"/>
                <w:szCs w:val="24"/>
              </w:rPr>
            </w:pPr>
          </w:p>
          <w:p w14:paraId="3BD4B645">
            <w:pPr>
              <w:spacing w:line="240" w:lineRule="auto"/>
              <w:rPr>
                <w:rFonts w:hint="default" w:ascii="Times New Roman" w:hAnsi="Times New Roman" w:eastAsia="仿宋_GB2312" w:cs="Times New Roman"/>
                <w:bCs w:val="0"/>
                <w:spacing w:val="0"/>
                <w:sz w:val="21"/>
                <w:szCs w:val="24"/>
              </w:rPr>
            </w:pPr>
            <w:r>
              <w:rPr>
                <w:rFonts w:hint="default" w:ascii="Times New Roman" w:hAnsi="Times New Roman" w:eastAsia="仿宋_GB2312" w:cs="Times New Roman"/>
                <w:bCs w:val="0"/>
                <w:spacing w:val="0"/>
                <w:sz w:val="24"/>
                <w:szCs w:val="24"/>
              </w:rPr>
              <w:t xml:space="preserve">                                 年     月     日</w:t>
            </w:r>
          </w:p>
        </w:tc>
      </w:tr>
      <w:tr w14:paraId="3C56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9" w:hRule="atLeast"/>
          <w:jc w:val="right"/>
        </w:trPr>
        <w:tc>
          <w:tcPr>
            <w:tcW w:w="1635" w:type="dxa"/>
            <w:tcBorders>
              <w:tl2br w:val="nil"/>
              <w:tr2bl w:val="nil"/>
            </w:tcBorders>
            <w:noWrap w:val="0"/>
            <w:vAlign w:val="center"/>
          </w:tcPr>
          <w:p w14:paraId="33D87CAA">
            <w:pPr>
              <w:jc w:val="center"/>
              <w:rPr>
                <w:rFonts w:hint="eastAsia" w:ascii="Times New Roman" w:hAnsi="Times New Roman" w:eastAsia="仿宋_GB2312" w:cs="Times New Roman"/>
                <w:b/>
                <w:bCs w:val="0"/>
                <w:spacing w:val="0"/>
                <w:sz w:val="24"/>
                <w:szCs w:val="24"/>
                <w:lang w:eastAsia="zh-CN"/>
              </w:rPr>
            </w:pPr>
            <w:r>
              <w:rPr>
                <w:rFonts w:hint="eastAsia" w:ascii="Times New Roman" w:hAnsi="Times New Roman" w:cs="Times New Roman"/>
                <w:b/>
                <w:bCs w:val="0"/>
                <w:spacing w:val="0"/>
                <w:sz w:val="24"/>
                <w:szCs w:val="24"/>
                <w:lang w:eastAsia="zh-CN"/>
              </w:rPr>
              <w:t>主管</w:t>
            </w:r>
            <w:r>
              <w:rPr>
                <w:rFonts w:hint="eastAsia" w:ascii="Times New Roman" w:hAnsi="Times New Roman" w:eastAsia="仿宋_GB2312" w:cs="Times New Roman"/>
                <w:b/>
                <w:bCs w:val="0"/>
                <w:spacing w:val="0"/>
                <w:sz w:val="24"/>
                <w:szCs w:val="24"/>
                <w:lang w:eastAsia="zh-CN"/>
              </w:rPr>
              <w:t>单位</w:t>
            </w:r>
          </w:p>
          <w:p w14:paraId="3C5A64E3">
            <w:pPr>
              <w:jc w:val="center"/>
              <w:rPr>
                <w:rFonts w:hint="eastAsia" w:ascii="Times New Roman" w:hAnsi="Times New Roman" w:eastAsia="仿宋_GB2312" w:cs="Times New Roman"/>
                <w:b/>
                <w:bCs w:val="0"/>
                <w:spacing w:val="0"/>
                <w:sz w:val="24"/>
                <w:szCs w:val="24"/>
                <w:lang w:eastAsia="zh-CN"/>
              </w:rPr>
            </w:pPr>
            <w:r>
              <w:rPr>
                <w:rFonts w:hint="eastAsia" w:ascii="Times New Roman" w:hAnsi="Times New Roman" w:eastAsia="仿宋_GB2312" w:cs="Times New Roman"/>
                <w:b/>
                <w:bCs w:val="0"/>
                <w:spacing w:val="0"/>
                <w:sz w:val="24"/>
                <w:szCs w:val="24"/>
                <w:lang w:eastAsia="zh-CN"/>
              </w:rPr>
              <w:t>意见</w:t>
            </w:r>
          </w:p>
        </w:tc>
        <w:tc>
          <w:tcPr>
            <w:tcW w:w="7650" w:type="dxa"/>
            <w:tcBorders>
              <w:tl2br w:val="nil"/>
              <w:tr2bl w:val="nil"/>
            </w:tcBorders>
            <w:noWrap w:val="0"/>
            <w:vAlign w:val="top"/>
          </w:tcPr>
          <w:p w14:paraId="7F796E29">
            <w:pPr>
              <w:spacing w:line="240" w:lineRule="auto"/>
              <w:rPr>
                <w:rFonts w:hint="default" w:ascii="Times New Roman" w:hAnsi="Times New Roman" w:eastAsia="仿宋_GB2312" w:cs="Times New Roman"/>
                <w:bCs w:val="0"/>
                <w:spacing w:val="0"/>
                <w:sz w:val="24"/>
                <w:szCs w:val="24"/>
              </w:rPr>
            </w:pPr>
          </w:p>
          <w:p w14:paraId="77BD9E68">
            <w:pPr>
              <w:spacing w:line="240" w:lineRule="auto"/>
              <w:rPr>
                <w:rFonts w:hint="default" w:ascii="Times New Roman" w:hAnsi="Times New Roman" w:eastAsia="仿宋_GB2312" w:cs="Times New Roman"/>
                <w:bCs w:val="0"/>
                <w:spacing w:val="0"/>
                <w:sz w:val="24"/>
                <w:szCs w:val="24"/>
              </w:rPr>
            </w:pPr>
          </w:p>
          <w:p w14:paraId="77DB3121">
            <w:pPr>
              <w:pStyle w:val="4"/>
              <w:rPr>
                <w:rFonts w:hint="default" w:ascii="Times New Roman" w:hAnsi="Times New Roman" w:eastAsia="仿宋_GB2312" w:cs="Times New Roman"/>
                <w:bCs w:val="0"/>
                <w:spacing w:val="0"/>
                <w:sz w:val="24"/>
                <w:szCs w:val="24"/>
              </w:rPr>
            </w:pPr>
          </w:p>
          <w:p w14:paraId="65C10196">
            <w:pPr>
              <w:pStyle w:val="4"/>
              <w:rPr>
                <w:rFonts w:hint="default" w:ascii="Times New Roman" w:hAnsi="Times New Roman" w:eastAsia="仿宋_GB2312" w:cs="Times New Roman"/>
                <w:bCs w:val="0"/>
                <w:spacing w:val="0"/>
                <w:sz w:val="24"/>
                <w:szCs w:val="24"/>
              </w:rPr>
            </w:pPr>
          </w:p>
          <w:p w14:paraId="7358A7D4">
            <w:pPr>
              <w:pStyle w:val="4"/>
              <w:rPr>
                <w:rFonts w:hint="default" w:ascii="Times New Roman" w:hAnsi="Times New Roman" w:eastAsia="仿宋_GB2312" w:cs="Times New Roman"/>
                <w:bCs w:val="0"/>
                <w:spacing w:val="0"/>
                <w:sz w:val="24"/>
                <w:szCs w:val="24"/>
              </w:rPr>
            </w:pPr>
          </w:p>
          <w:p w14:paraId="3142413C">
            <w:pPr>
              <w:pStyle w:val="2"/>
              <w:rPr>
                <w:rFonts w:hint="default" w:ascii="Times New Roman" w:hAnsi="Times New Roman"/>
                <w:bCs w:val="0"/>
              </w:rPr>
            </w:pPr>
          </w:p>
          <w:p w14:paraId="26716106">
            <w:pPr>
              <w:pStyle w:val="2"/>
              <w:rPr>
                <w:rFonts w:hint="default" w:ascii="Times New Roman" w:hAnsi="Times New Roman"/>
                <w:bCs w:val="0"/>
              </w:rPr>
            </w:pPr>
          </w:p>
          <w:p w14:paraId="2352D7C6">
            <w:pPr>
              <w:spacing w:line="240" w:lineRule="auto"/>
              <w:rPr>
                <w:rFonts w:hint="default" w:ascii="Times New Roman" w:hAnsi="Times New Roman" w:eastAsia="仿宋_GB2312" w:cs="Times New Roman"/>
                <w:bCs w:val="0"/>
                <w:spacing w:val="0"/>
                <w:sz w:val="24"/>
                <w:szCs w:val="24"/>
              </w:rPr>
            </w:pPr>
          </w:p>
          <w:p w14:paraId="5F555AA5">
            <w:pPr>
              <w:spacing w:line="240" w:lineRule="auto"/>
              <w:rPr>
                <w:rFonts w:hint="default" w:ascii="Times New Roman" w:hAnsi="Times New Roman" w:eastAsia="仿宋_GB2312" w:cs="Times New Roman"/>
                <w:bCs w:val="0"/>
                <w:spacing w:val="0"/>
                <w:sz w:val="24"/>
                <w:szCs w:val="24"/>
              </w:rPr>
            </w:pPr>
            <w:r>
              <w:rPr>
                <w:rFonts w:hint="default" w:ascii="Times New Roman" w:hAnsi="Times New Roman" w:eastAsia="仿宋_GB2312" w:cs="Times New Roman"/>
                <w:bCs w:val="0"/>
                <w:spacing w:val="0"/>
                <w:sz w:val="24"/>
                <w:szCs w:val="24"/>
              </w:rPr>
              <w:t xml:space="preserve"> 单位负责人签字：                </w:t>
            </w:r>
            <w:r>
              <w:rPr>
                <w:rFonts w:hint="eastAsia" w:ascii="Times New Roman" w:hAnsi="Times New Roman" w:cs="Times New Roman"/>
                <w:bCs w:val="0"/>
                <w:spacing w:val="0"/>
                <w:sz w:val="24"/>
                <w:szCs w:val="24"/>
                <w:lang w:val="en-US" w:eastAsia="zh-CN"/>
              </w:rPr>
              <w:t xml:space="preserve"> </w:t>
            </w:r>
            <w:r>
              <w:rPr>
                <w:rFonts w:hint="default" w:ascii="Times New Roman" w:hAnsi="Times New Roman" w:eastAsia="仿宋_GB2312" w:cs="Times New Roman"/>
                <w:bCs w:val="0"/>
                <w:spacing w:val="0"/>
                <w:sz w:val="24"/>
                <w:szCs w:val="24"/>
              </w:rPr>
              <w:t xml:space="preserve"> （单位盖章）</w:t>
            </w:r>
          </w:p>
          <w:p w14:paraId="6B6E9A0A">
            <w:pPr>
              <w:spacing w:line="240" w:lineRule="auto"/>
              <w:rPr>
                <w:rFonts w:hint="default" w:ascii="Times New Roman" w:hAnsi="Times New Roman" w:eastAsia="仿宋_GB2312" w:cs="Times New Roman"/>
                <w:bCs w:val="0"/>
                <w:spacing w:val="0"/>
                <w:sz w:val="24"/>
                <w:szCs w:val="24"/>
              </w:rPr>
            </w:pPr>
          </w:p>
          <w:p w14:paraId="476BD0CD">
            <w:pPr>
              <w:spacing w:line="240" w:lineRule="auto"/>
              <w:rPr>
                <w:rFonts w:hint="default" w:ascii="Times New Roman" w:hAnsi="Times New Roman" w:eastAsia="仿宋_GB2312" w:cs="Times New Roman"/>
                <w:bCs w:val="0"/>
                <w:spacing w:val="0"/>
                <w:sz w:val="21"/>
                <w:szCs w:val="24"/>
              </w:rPr>
            </w:pPr>
            <w:r>
              <w:rPr>
                <w:rFonts w:hint="default" w:ascii="Times New Roman" w:hAnsi="Times New Roman" w:eastAsia="仿宋_GB2312" w:cs="Times New Roman"/>
                <w:bCs w:val="0"/>
                <w:spacing w:val="0"/>
                <w:sz w:val="24"/>
                <w:szCs w:val="24"/>
              </w:rPr>
              <w:t xml:space="preserve">                                 年     月     日</w:t>
            </w:r>
          </w:p>
        </w:tc>
      </w:tr>
    </w:tbl>
    <w:p w14:paraId="2E4701AB">
      <w:pPr>
        <w:rPr>
          <w:rFonts w:hint="default" w:ascii="Times New Roman" w:hAnsi="Times New Roman" w:eastAsia="宋体" w:cs="Times New Roman"/>
          <w:b/>
          <w:bCs w:val="0"/>
          <w:spacing w:val="0"/>
          <w:sz w:val="32"/>
          <w:szCs w:val="32"/>
        </w:rPr>
      </w:pPr>
      <w:r>
        <w:rPr>
          <w:rFonts w:hint="default" w:ascii="Times New Roman" w:hAnsi="Times New Roman" w:eastAsia="黑体" w:cs="Times New Roman"/>
          <w:b/>
          <w:bCs w:val="0"/>
          <w:spacing w:val="0"/>
          <w:sz w:val="28"/>
          <w:szCs w:val="28"/>
        </w:rPr>
        <w:br w:type="page"/>
      </w:r>
      <w:r>
        <w:rPr>
          <w:rFonts w:hint="eastAsia" w:ascii="Times New Roman" w:hAnsi="Times New Roman" w:eastAsia="黑体" w:cs="Times New Roman"/>
          <w:b/>
          <w:bCs w:val="0"/>
          <w:spacing w:val="0"/>
          <w:sz w:val="28"/>
          <w:szCs w:val="28"/>
          <w:lang w:val="en-US" w:eastAsia="zh-CN"/>
        </w:rPr>
        <w:t xml:space="preserve">  附表：</w:t>
      </w:r>
      <w:r>
        <w:rPr>
          <w:rFonts w:hint="eastAsia" w:ascii="Times New Roman" w:hAnsi="Times New Roman" w:eastAsia="黑体" w:cs="Times New Roman"/>
          <w:b w:val="0"/>
          <w:bCs w:val="0"/>
          <w:spacing w:val="0"/>
          <w:sz w:val="28"/>
          <w:szCs w:val="28"/>
          <w:lang w:eastAsia="zh-CN"/>
        </w:rPr>
        <w:t>申报时</w:t>
      </w:r>
      <w:r>
        <w:rPr>
          <w:rFonts w:hint="default" w:ascii="Times New Roman" w:hAnsi="Times New Roman" w:eastAsia="黑体" w:cs="Times New Roman"/>
          <w:b w:val="0"/>
          <w:bCs w:val="0"/>
          <w:spacing w:val="0"/>
          <w:sz w:val="28"/>
          <w:szCs w:val="28"/>
          <w:lang w:eastAsia="zh-CN"/>
        </w:rPr>
        <w:t>需提交的</w:t>
      </w:r>
      <w:r>
        <w:rPr>
          <w:rFonts w:hint="eastAsia" w:ascii="Times New Roman" w:hAnsi="Times New Roman" w:eastAsia="黑体" w:cs="Times New Roman"/>
          <w:b w:val="0"/>
          <w:bCs w:val="0"/>
          <w:spacing w:val="0"/>
          <w:sz w:val="28"/>
          <w:szCs w:val="28"/>
          <w:lang w:eastAsia="zh-CN"/>
        </w:rPr>
        <w:t>相关</w:t>
      </w:r>
      <w:r>
        <w:rPr>
          <w:rFonts w:hint="default" w:ascii="Times New Roman" w:hAnsi="Times New Roman" w:eastAsia="黑体" w:cs="Times New Roman"/>
          <w:b w:val="0"/>
          <w:bCs w:val="0"/>
          <w:spacing w:val="0"/>
          <w:sz w:val="28"/>
          <w:szCs w:val="28"/>
          <w:lang w:eastAsia="zh-CN"/>
        </w:rPr>
        <w:t>材料</w:t>
      </w:r>
      <w:r>
        <w:rPr>
          <w:rFonts w:ascii="Times New Roman" w:hAnsi="Times New Roman" w:eastAsia="方正楷体简体"/>
          <w:b/>
          <w:color w:val="000000"/>
          <w:sz w:val="28"/>
          <w:szCs w:val="28"/>
        </w:rPr>
        <w:t>（要求佐证材料单独装订成册）</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6345"/>
        <w:gridCol w:w="1334"/>
      </w:tblGrid>
      <w:tr w14:paraId="291B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6E389A9F">
            <w:pPr>
              <w:jc w:val="center"/>
              <w:rPr>
                <w:rFonts w:hint="default" w:ascii="Times New Roman" w:hAnsi="Times New Roman" w:eastAsia="宋体" w:cs="Times New Roman"/>
                <w:b/>
                <w:bCs w:val="0"/>
                <w:spacing w:val="0"/>
                <w:sz w:val="21"/>
                <w:szCs w:val="21"/>
              </w:rPr>
            </w:pPr>
            <w:r>
              <w:rPr>
                <w:rFonts w:hint="default" w:ascii="Times New Roman" w:hAnsi="Times New Roman" w:eastAsia="宋体" w:cs="Times New Roman"/>
                <w:b/>
                <w:bCs w:val="0"/>
                <w:spacing w:val="0"/>
                <w:sz w:val="21"/>
                <w:szCs w:val="24"/>
              </w:rPr>
              <w:t>序号</w:t>
            </w:r>
          </w:p>
        </w:tc>
        <w:tc>
          <w:tcPr>
            <w:tcW w:w="6345" w:type="dxa"/>
            <w:tcBorders>
              <w:tl2br w:val="nil"/>
              <w:tr2bl w:val="nil"/>
            </w:tcBorders>
            <w:noWrap w:val="0"/>
            <w:vAlign w:val="center"/>
          </w:tcPr>
          <w:p w14:paraId="413DEF33">
            <w:pPr>
              <w:spacing w:after="78" w:afterLines="25"/>
              <w:jc w:val="center"/>
              <w:outlineLvl w:val="0"/>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材料名称</w:t>
            </w:r>
          </w:p>
        </w:tc>
        <w:tc>
          <w:tcPr>
            <w:tcW w:w="1334" w:type="dxa"/>
            <w:tcBorders>
              <w:tl2br w:val="nil"/>
              <w:tr2bl w:val="nil"/>
            </w:tcBorders>
            <w:noWrap w:val="0"/>
            <w:vAlign w:val="center"/>
          </w:tcPr>
          <w:p w14:paraId="6449831C">
            <w:pPr>
              <w:jc w:val="center"/>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是否</w:t>
            </w:r>
          </w:p>
          <w:p w14:paraId="39B68CE6">
            <w:pPr>
              <w:jc w:val="center"/>
              <w:rPr>
                <w:rFonts w:hint="default" w:ascii="Times New Roman" w:hAnsi="Times New Roman" w:eastAsia="宋体" w:cs="Times New Roman"/>
                <w:b/>
                <w:bCs w:val="0"/>
                <w:spacing w:val="0"/>
                <w:sz w:val="21"/>
                <w:szCs w:val="24"/>
              </w:rPr>
            </w:pPr>
            <w:r>
              <w:rPr>
                <w:rFonts w:hint="default" w:ascii="Times New Roman" w:hAnsi="Times New Roman" w:eastAsia="宋体" w:cs="Times New Roman"/>
                <w:b/>
                <w:bCs w:val="0"/>
                <w:spacing w:val="0"/>
                <w:sz w:val="21"/>
                <w:szCs w:val="24"/>
              </w:rPr>
              <w:t>必备材料</w:t>
            </w:r>
          </w:p>
        </w:tc>
      </w:tr>
      <w:tr w14:paraId="4DED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21B1A19B">
            <w:pPr>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1</w:t>
            </w:r>
          </w:p>
        </w:tc>
        <w:tc>
          <w:tcPr>
            <w:tcW w:w="6345" w:type="dxa"/>
            <w:tcBorders>
              <w:tl2br w:val="nil"/>
              <w:tr2bl w:val="nil"/>
            </w:tcBorders>
            <w:noWrap w:val="0"/>
            <w:vAlign w:val="center"/>
          </w:tcPr>
          <w:p w14:paraId="01A4A161">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实验室人员（</w:t>
            </w:r>
            <w:r>
              <w:rPr>
                <w:rFonts w:hint="eastAsia" w:ascii="Times New Roman" w:hAnsi="Times New Roman" w:eastAsia="宋体" w:cs="Times New Roman"/>
                <w:bCs w:val="0"/>
                <w:spacing w:val="0"/>
                <w:sz w:val="21"/>
                <w:szCs w:val="24"/>
                <w:lang w:eastAsia="zh-CN"/>
              </w:rPr>
              <w:t>固定</w:t>
            </w:r>
            <w:r>
              <w:rPr>
                <w:rFonts w:hint="default" w:ascii="Times New Roman" w:hAnsi="Times New Roman" w:eastAsia="宋体" w:cs="Times New Roman"/>
                <w:bCs w:val="0"/>
                <w:spacing w:val="0"/>
                <w:sz w:val="21"/>
                <w:szCs w:val="24"/>
                <w:lang w:eastAsia="zh-CN"/>
              </w:rPr>
              <w:t>/</w:t>
            </w:r>
            <w:r>
              <w:rPr>
                <w:rFonts w:hint="eastAsia" w:ascii="Times New Roman" w:hAnsi="Times New Roman" w:eastAsia="宋体" w:cs="Times New Roman"/>
                <w:bCs w:val="0"/>
                <w:spacing w:val="0"/>
                <w:sz w:val="21"/>
                <w:szCs w:val="24"/>
                <w:lang w:eastAsia="zh-CN"/>
              </w:rPr>
              <w:t>流动</w:t>
            </w:r>
            <w:r>
              <w:rPr>
                <w:rFonts w:hint="default" w:ascii="Times New Roman" w:hAnsi="Times New Roman" w:eastAsia="宋体" w:cs="Times New Roman"/>
                <w:bCs w:val="0"/>
                <w:spacing w:val="0"/>
                <w:sz w:val="21"/>
                <w:szCs w:val="24"/>
                <w:lang w:eastAsia="zh-CN"/>
              </w:rPr>
              <w:t>）名单及学术委员会</w:t>
            </w:r>
            <w:r>
              <w:rPr>
                <w:rFonts w:hint="eastAsia" w:ascii="Times New Roman" w:hAnsi="Times New Roman" w:eastAsia="宋体" w:cs="Times New Roman"/>
                <w:bCs w:val="0"/>
                <w:spacing w:val="0"/>
                <w:sz w:val="21"/>
                <w:szCs w:val="24"/>
                <w:lang w:eastAsia="zh-CN"/>
              </w:rPr>
              <w:t>、管理委员会</w:t>
            </w:r>
            <w:r>
              <w:rPr>
                <w:rFonts w:hint="default" w:ascii="Times New Roman" w:hAnsi="Times New Roman" w:eastAsia="宋体" w:cs="Times New Roman"/>
                <w:bCs w:val="0"/>
                <w:spacing w:val="0"/>
                <w:sz w:val="21"/>
                <w:szCs w:val="24"/>
                <w:lang w:eastAsia="zh-CN"/>
              </w:rPr>
              <w:t>名单</w:t>
            </w:r>
          </w:p>
        </w:tc>
        <w:tc>
          <w:tcPr>
            <w:tcW w:w="1334" w:type="dxa"/>
            <w:tcBorders>
              <w:tl2br w:val="nil"/>
              <w:tr2bl w:val="nil"/>
            </w:tcBorders>
            <w:noWrap w:val="0"/>
            <w:vAlign w:val="center"/>
          </w:tcPr>
          <w:p w14:paraId="3162FB52">
            <w:pPr>
              <w:jc w:val="center"/>
              <w:rPr>
                <w:rFonts w:hint="default" w:ascii="Times New Roman" w:hAnsi="Times New Roman" w:eastAsia="宋体" w:cs="Times New Roman"/>
                <w:bCs w:val="0"/>
                <w:spacing w:val="0"/>
                <w:sz w:val="21"/>
                <w:szCs w:val="21"/>
              </w:rPr>
            </w:pPr>
            <w:r>
              <w:rPr>
                <w:rFonts w:hint="default" w:ascii="Times New Roman" w:hAnsi="Times New Roman" w:eastAsia="宋体" w:cs="Times New Roman"/>
                <w:bCs w:val="0"/>
                <w:spacing w:val="0"/>
                <w:sz w:val="21"/>
                <w:szCs w:val="21"/>
              </w:rPr>
              <w:t>是</w:t>
            </w:r>
          </w:p>
        </w:tc>
      </w:tr>
      <w:tr w14:paraId="42FF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04026B0A">
            <w:pPr>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2</w:t>
            </w:r>
          </w:p>
        </w:tc>
        <w:tc>
          <w:tcPr>
            <w:tcW w:w="6345" w:type="dxa"/>
            <w:tcBorders>
              <w:tl2br w:val="nil"/>
              <w:tr2bl w:val="nil"/>
            </w:tcBorders>
            <w:noWrap w:val="0"/>
            <w:vAlign w:val="center"/>
          </w:tcPr>
          <w:p w14:paraId="2FCBFB66">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实验室现有主要仪器设备清单及购置（研制）计划清单</w:t>
            </w:r>
          </w:p>
        </w:tc>
        <w:tc>
          <w:tcPr>
            <w:tcW w:w="1334" w:type="dxa"/>
            <w:tcBorders>
              <w:tl2br w:val="nil"/>
              <w:tr2bl w:val="nil"/>
            </w:tcBorders>
            <w:noWrap w:val="0"/>
            <w:vAlign w:val="center"/>
          </w:tcPr>
          <w:p w14:paraId="1F567444">
            <w:pPr>
              <w:jc w:val="center"/>
              <w:rPr>
                <w:rFonts w:hint="default" w:ascii="Times New Roman" w:hAnsi="Times New Roman" w:eastAsia="宋体" w:cs="Times New Roman"/>
                <w:bCs w:val="0"/>
                <w:spacing w:val="0"/>
                <w:sz w:val="21"/>
                <w:szCs w:val="21"/>
              </w:rPr>
            </w:pPr>
            <w:r>
              <w:rPr>
                <w:rFonts w:hint="default" w:ascii="Times New Roman" w:hAnsi="Times New Roman" w:eastAsia="宋体" w:cs="Times New Roman"/>
                <w:bCs w:val="0"/>
                <w:spacing w:val="0"/>
                <w:sz w:val="21"/>
                <w:szCs w:val="21"/>
              </w:rPr>
              <w:t>是</w:t>
            </w:r>
          </w:p>
        </w:tc>
      </w:tr>
      <w:tr w14:paraId="681E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6D2B9143">
            <w:pPr>
              <w:spacing w:line="480" w:lineRule="auto"/>
              <w:jc w:val="center"/>
              <w:rPr>
                <w:rFonts w:hint="default" w:ascii="Times New Roman" w:hAnsi="Times New Roman" w:eastAsia="宋体" w:cs="Times New Roman"/>
                <w:b/>
                <w:bCs w:val="0"/>
                <w:spacing w:val="0"/>
                <w:sz w:val="21"/>
                <w:szCs w:val="24"/>
                <w:lang w:eastAsia="zh-CN"/>
              </w:rPr>
            </w:pPr>
            <w:r>
              <w:rPr>
                <w:rFonts w:hint="default" w:ascii="Times New Roman" w:hAnsi="Times New Roman" w:eastAsia="宋体" w:cs="Times New Roman"/>
                <w:b/>
                <w:bCs w:val="0"/>
                <w:spacing w:val="0"/>
                <w:sz w:val="21"/>
                <w:szCs w:val="24"/>
                <w:lang w:val="en-US" w:eastAsia="zh-CN"/>
              </w:rPr>
              <w:t>3</w:t>
            </w:r>
          </w:p>
        </w:tc>
        <w:tc>
          <w:tcPr>
            <w:tcW w:w="6345" w:type="dxa"/>
            <w:tcBorders>
              <w:tl2br w:val="nil"/>
              <w:tr2bl w:val="nil"/>
            </w:tcBorders>
            <w:noWrap w:val="0"/>
            <w:vAlign w:val="center"/>
          </w:tcPr>
          <w:p w14:paraId="0BC2043F">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实验室近三年来重要科研项目清单</w:t>
            </w:r>
          </w:p>
        </w:tc>
        <w:tc>
          <w:tcPr>
            <w:tcW w:w="1334" w:type="dxa"/>
            <w:tcBorders>
              <w:tl2br w:val="nil"/>
              <w:tr2bl w:val="nil"/>
            </w:tcBorders>
            <w:noWrap w:val="0"/>
            <w:vAlign w:val="center"/>
          </w:tcPr>
          <w:p w14:paraId="227F975E">
            <w:pPr>
              <w:jc w:val="center"/>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1"/>
              </w:rPr>
              <w:t>是</w:t>
            </w:r>
          </w:p>
        </w:tc>
      </w:tr>
      <w:tr w14:paraId="1E1D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351E343E">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4</w:t>
            </w:r>
          </w:p>
        </w:tc>
        <w:tc>
          <w:tcPr>
            <w:tcW w:w="6345" w:type="dxa"/>
            <w:tcBorders>
              <w:tl2br w:val="nil"/>
              <w:tr2bl w:val="nil"/>
            </w:tcBorders>
            <w:noWrap w:val="0"/>
            <w:vAlign w:val="center"/>
          </w:tcPr>
          <w:p w14:paraId="5C2D7AD2">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实验室</w:t>
            </w:r>
            <w:r>
              <w:rPr>
                <w:rFonts w:hint="eastAsia" w:ascii="Times New Roman" w:hAnsi="Times New Roman" w:eastAsia="宋体" w:cs="Times New Roman"/>
                <w:bCs w:val="0"/>
                <w:spacing w:val="0"/>
                <w:sz w:val="21"/>
                <w:szCs w:val="24"/>
                <w:lang w:eastAsia="zh-CN"/>
              </w:rPr>
              <w:t>代表性</w:t>
            </w:r>
            <w:r>
              <w:rPr>
                <w:rFonts w:hint="default" w:ascii="Times New Roman" w:hAnsi="Times New Roman" w:eastAsia="宋体" w:cs="Times New Roman"/>
                <w:bCs w:val="0"/>
                <w:spacing w:val="0"/>
                <w:sz w:val="21"/>
                <w:szCs w:val="24"/>
                <w:lang w:eastAsia="zh-CN"/>
              </w:rPr>
              <w:t>奖励、专著、论文、专利等清单</w:t>
            </w:r>
          </w:p>
        </w:tc>
        <w:tc>
          <w:tcPr>
            <w:tcW w:w="1334" w:type="dxa"/>
            <w:tcBorders>
              <w:tl2br w:val="nil"/>
              <w:tr2bl w:val="nil"/>
            </w:tcBorders>
            <w:noWrap w:val="0"/>
            <w:vAlign w:val="center"/>
          </w:tcPr>
          <w:p w14:paraId="5A1734FA">
            <w:pPr>
              <w:jc w:val="center"/>
              <w:rPr>
                <w:rFonts w:hint="default" w:ascii="Times New Roman" w:hAnsi="Times New Roman" w:eastAsia="宋体" w:cs="Times New Roman"/>
                <w:bCs w:val="0"/>
                <w:spacing w:val="0"/>
                <w:sz w:val="21"/>
                <w:szCs w:val="24"/>
              </w:rPr>
            </w:pPr>
            <w:r>
              <w:rPr>
                <w:rFonts w:hint="default" w:ascii="Times New Roman" w:hAnsi="Times New Roman" w:eastAsia="宋体" w:cs="Times New Roman"/>
                <w:bCs w:val="0"/>
                <w:spacing w:val="0"/>
                <w:sz w:val="21"/>
                <w:szCs w:val="21"/>
              </w:rPr>
              <w:t>是</w:t>
            </w:r>
          </w:p>
        </w:tc>
      </w:tr>
      <w:tr w14:paraId="7B40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42D1782F">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5</w:t>
            </w:r>
          </w:p>
        </w:tc>
        <w:tc>
          <w:tcPr>
            <w:tcW w:w="6345" w:type="dxa"/>
            <w:tcBorders>
              <w:tl2br w:val="nil"/>
              <w:tr2bl w:val="nil"/>
            </w:tcBorders>
            <w:noWrap w:val="0"/>
            <w:vAlign w:val="center"/>
          </w:tcPr>
          <w:p w14:paraId="717F0D07">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依托单位为企业的，提供由具有资质的会计师事务所出具近三年销售收入及研发投入占比情况（R&amp;D）的证明材料</w:t>
            </w:r>
          </w:p>
        </w:tc>
        <w:tc>
          <w:tcPr>
            <w:tcW w:w="1334" w:type="dxa"/>
            <w:tcBorders>
              <w:tl2br w:val="nil"/>
              <w:tr2bl w:val="nil"/>
            </w:tcBorders>
            <w:noWrap w:val="0"/>
            <w:vAlign w:val="center"/>
          </w:tcPr>
          <w:p w14:paraId="3675403A">
            <w:pPr>
              <w:jc w:val="center"/>
              <w:rPr>
                <w:rFonts w:hint="default" w:ascii="Times New Roman" w:hAnsi="Times New Roman" w:eastAsia="宋体" w:cs="Times New Roman"/>
                <w:bCs w:val="0"/>
                <w:spacing w:val="0"/>
                <w:sz w:val="21"/>
                <w:szCs w:val="21"/>
                <w:lang w:eastAsia="zh-CN"/>
              </w:rPr>
            </w:pPr>
            <w:r>
              <w:rPr>
                <w:rFonts w:hint="default" w:ascii="Times New Roman" w:hAnsi="Times New Roman" w:eastAsia="宋体" w:cs="Times New Roman"/>
                <w:bCs w:val="0"/>
                <w:spacing w:val="0"/>
                <w:sz w:val="21"/>
                <w:szCs w:val="21"/>
                <w:lang w:eastAsia="zh-CN"/>
              </w:rPr>
              <w:t>是</w:t>
            </w:r>
          </w:p>
        </w:tc>
      </w:tr>
      <w:tr w14:paraId="0ACA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77B06732">
            <w:pPr>
              <w:spacing w:line="480" w:lineRule="auto"/>
              <w:jc w:val="center"/>
              <w:rPr>
                <w:rFonts w:hint="default" w:ascii="Times New Roman" w:hAnsi="Times New Roman" w:eastAsia="宋体" w:cs="Times New Roman"/>
                <w:b/>
                <w:bCs w:val="0"/>
                <w:spacing w:val="0"/>
                <w:sz w:val="21"/>
                <w:szCs w:val="24"/>
                <w:lang w:val="en-US" w:eastAsia="zh-CN"/>
              </w:rPr>
            </w:pPr>
            <w:r>
              <w:rPr>
                <w:rFonts w:hint="default" w:ascii="Times New Roman" w:hAnsi="Times New Roman" w:eastAsia="宋体" w:cs="Times New Roman"/>
                <w:b/>
                <w:bCs w:val="0"/>
                <w:spacing w:val="0"/>
                <w:sz w:val="21"/>
                <w:szCs w:val="24"/>
                <w:lang w:val="en-US" w:eastAsia="zh-CN"/>
              </w:rPr>
              <w:t>6</w:t>
            </w:r>
          </w:p>
        </w:tc>
        <w:tc>
          <w:tcPr>
            <w:tcW w:w="6345" w:type="dxa"/>
            <w:tcBorders>
              <w:tl2br w:val="nil"/>
              <w:tr2bl w:val="nil"/>
            </w:tcBorders>
            <w:noWrap w:val="0"/>
            <w:vAlign w:val="center"/>
          </w:tcPr>
          <w:p w14:paraId="2A41F475">
            <w:pPr>
              <w:jc w:val="left"/>
              <w:rPr>
                <w:rFonts w:hint="default" w:ascii="Times New Roman" w:hAnsi="Times New Roman" w:eastAsia="宋体" w:cs="Times New Roman"/>
                <w:bCs w:val="0"/>
                <w:spacing w:val="0"/>
                <w:sz w:val="21"/>
                <w:szCs w:val="24"/>
                <w:lang w:val="en-US" w:eastAsia="zh-CN"/>
              </w:rPr>
            </w:pPr>
            <w:r>
              <w:rPr>
                <w:rFonts w:hint="default" w:ascii="Times New Roman" w:hAnsi="Times New Roman" w:eastAsia="宋体" w:cs="Times New Roman"/>
                <w:bCs w:val="0"/>
                <w:spacing w:val="0"/>
                <w:sz w:val="21"/>
                <w:szCs w:val="24"/>
                <w:lang w:val="en-US" w:eastAsia="zh-CN"/>
              </w:rPr>
              <w:t>实验室联合共建协议（协议应明确平台建设、研究任务、经费投入、人员配置、成果知识产权等内容）</w:t>
            </w:r>
          </w:p>
        </w:tc>
        <w:tc>
          <w:tcPr>
            <w:tcW w:w="1334" w:type="dxa"/>
            <w:tcBorders>
              <w:tl2br w:val="nil"/>
              <w:tr2bl w:val="nil"/>
            </w:tcBorders>
            <w:noWrap w:val="0"/>
            <w:vAlign w:val="center"/>
          </w:tcPr>
          <w:p w14:paraId="747FEE0A">
            <w:pPr>
              <w:jc w:val="center"/>
              <w:rPr>
                <w:rFonts w:hint="default" w:ascii="Times New Roman" w:hAnsi="Times New Roman" w:eastAsia="宋体" w:cs="Times New Roman"/>
                <w:bCs w:val="0"/>
                <w:spacing w:val="0"/>
                <w:sz w:val="21"/>
                <w:szCs w:val="21"/>
                <w:lang w:val="en-US" w:eastAsia="zh-CN"/>
              </w:rPr>
            </w:pPr>
            <w:r>
              <w:rPr>
                <w:rFonts w:hint="default" w:ascii="Times New Roman" w:hAnsi="Times New Roman" w:eastAsia="宋体" w:cs="Times New Roman"/>
                <w:bCs w:val="0"/>
                <w:spacing w:val="0"/>
                <w:sz w:val="21"/>
                <w:szCs w:val="21"/>
                <w:lang w:val="en-US" w:eastAsia="zh-CN"/>
              </w:rPr>
              <w:t>是</w:t>
            </w:r>
          </w:p>
        </w:tc>
      </w:tr>
      <w:tr w14:paraId="6B1C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219C47E7">
            <w:pPr>
              <w:spacing w:line="480" w:lineRule="auto"/>
              <w:jc w:val="center"/>
              <w:rPr>
                <w:rFonts w:hint="default" w:ascii="Times New Roman" w:hAnsi="Times New Roman" w:eastAsia="宋体" w:cs="Times New Roman"/>
                <w:b/>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7</w:t>
            </w:r>
          </w:p>
        </w:tc>
        <w:tc>
          <w:tcPr>
            <w:tcW w:w="6345" w:type="dxa"/>
            <w:tcBorders>
              <w:tl2br w:val="nil"/>
              <w:tr2bl w:val="nil"/>
            </w:tcBorders>
            <w:noWrap w:val="0"/>
            <w:vAlign w:val="center"/>
          </w:tcPr>
          <w:p w14:paraId="2025953B">
            <w:pPr>
              <w:jc w:val="left"/>
              <w:rPr>
                <w:rFonts w:hint="default" w:ascii="Times New Roman" w:hAnsi="Times New Roman" w:eastAsia="宋体" w:cs="Times New Roman"/>
                <w:bCs w:val="0"/>
                <w:spacing w:val="0"/>
                <w:sz w:val="21"/>
                <w:szCs w:val="24"/>
                <w:lang w:val="en-US" w:eastAsia="zh-CN"/>
              </w:rPr>
            </w:pPr>
            <w:r>
              <w:rPr>
                <w:rFonts w:hint="eastAsia" w:ascii="Times New Roman" w:hAnsi="Times New Roman" w:eastAsia="宋体" w:cs="Times New Roman"/>
                <w:bCs w:val="0"/>
                <w:spacing w:val="0"/>
                <w:sz w:val="21"/>
                <w:szCs w:val="24"/>
                <w:lang w:val="en-US" w:eastAsia="zh-CN"/>
              </w:rPr>
              <w:t>实验室依托单位承诺函，明确在保障条件和经费等方面支持内容</w:t>
            </w:r>
          </w:p>
        </w:tc>
        <w:tc>
          <w:tcPr>
            <w:tcW w:w="1334" w:type="dxa"/>
            <w:tcBorders>
              <w:tl2br w:val="nil"/>
              <w:tr2bl w:val="nil"/>
            </w:tcBorders>
            <w:noWrap w:val="0"/>
            <w:vAlign w:val="center"/>
          </w:tcPr>
          <w:p w14:paraId="65F18AC2">
            <w:pPr>
              <w:jc w:val="center"/>
              <w:rPr>
                <w:rFonts w:hint="default" w:ascii="Times New Roman" w:hAnsi="Times New Roman" w:eastAsia="宋体" w:cs="Times New Roman"/>
                <w:bCs w:val="0"/>
                <w:spacing w:val="0"/>
                <w:sz w:val="21"/>
                <w:szCs w:val="21"/>
                <w:lang w:val="en-US" w:eastAsia="zh-CN"/>
              </w:rPr>
            </w:pPr>
            <w:r>
              <w:rPr>
                <w:rFonts w:hint="eastAsia" w:ascii="Times New Roman" w:hAnsi="Times New Roman" w:eastAsia="宋体" w:cs="Times New Roman"/>
                <w:bCs w:val="0"/>
                <w:spacing w:val="0"/>
                <w:sz w:val="21"/>
                <w:szCs w:val="21"/>
                <w:lang w:val="en-US" w:eastAsia="zh-CN"/>
              </w:rPr>
              <w:t>是</w:t>
            </w:r>
          </w:p>
        </w:tc>
      </w:tr>
      <w:tr w14:paraId="61B3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3" w:type="dxa"/>
            <w:tcBorders>
              <w:tl2br w:val="nil"/>
              <w:tr2bl w:val="nil"/>
            </w:tcBorders>
            <w:noWrap w:val="0"/>
            <w:vAlign w:val="center"/>
          </w:tcPr>
          <w:p w14:paraId="4FD100D7">
            <w:pPr>
              <w:spacing w:line="480" w:lineRule="auto"/>
              <w:jc w:val="center"/>
              <w:rPr>
                <w:rFonts w:hint="default" w:ascii="Times New Roman" w:hAnsi="Times New Roman" w:eastAsia="宋体" w:cs="Times New Roman"/>
                <w:b/>
                <w:bCs w:val="0"/>
                <w:spacing w:val="0"/>
                <w:sz w:val="21"/>
                <w:szCs w:val="24"/>
                <w:lang w:val="en-US" w:eastAsia="zh-CN"/>
              </w:rPr>
            </w:pPr>
            <w:r>
              <w:rPr>
                <w:rFonts w:hint="eastAsia" w:ascii="Times New Roman" w:hAnsi="Times New Roman" w:eastAsia="宋体" w:cs="Times New Roman"/>
                <w:b/>
                <w:bCs w:val="0"/>
                <w:spacing w:val="0"/>
                <w:sz w:val="21"/>
                <w:szCs w:val="24"/>
                <w:lang w:val="en-US" w:eastAsia="zh-CN"/>
              </w:rPr>
              <w:t>8</w:t>
            </w:r>
          </w:p>
        </w:tc>
        <w:tc>
          <w:tcPr>
            <w:tcW w:w="6345" w:type="dxa"/>
            <w:tcBorders>
              <w:tl2br w:val="nil"/>
              <w:tr2bl w:val="nil"/>
            </w:tcBorders>
            <w:noWrap w:val="0"/>
            <w:vAlign w:val="center"/>
          </w:tcPr>
          <w:p w14:paraId="4C3373F0">
            <w:pPr>
              <w:jc w:val="left"/>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其他相关材料</w:t>
            </w:r>
          </w:p>
        </w:tc>
        <w:tc>
          <w:tcPr>
            <w:tcW w:w="1334" w:type="dxa"/>
            <w:tcBorders>
              <w:tl2br w:val="nil"/>
              <w:tr2bl w:val="nil"/>
            </w:tcBorders>
            <w:noWrap w:val="0"/>
            <w:vAlign w:val="center"/>
          </w:tcPr>
          <w:p w14:paraId="1F514681">
            <w:pPr>
              <w:jc w:val="center"/>
              <w:rPr>
                <w:rFonts w:hint="default" w:ascii="Times New Roman" w:hAnsi="Times New Roman" w:eastAsia="宋体" w:cs="Times New Roman"/>
                <w:bCs w:val="0"/>
                <w:spacing w:val="0"/>
                <w:sz w:val="21"/>
                <w:szCs w:val="24"/>
                <w:lang w:eastAsia="zh-CN"/>
              </w:rPr>
            </w:pPr>
            <w:r>
              <w:rPr>
                <w:rFonts w:hint="default" w:ascii="Times New Roman" w:hAnsi="Times New Roman" w:eastAsia="宋体" w:cs="Times New Roman"/>
                <w:bCs w:val="0"/>
                <w:spacing w:val="0"/>
                <w:sz w:val="21"/>
                <w:szCs w:val="24"/>
                <w:lang w:eastAsia="zh-CN"/>
              </w:rPr>
              <w:t>否</w:t>
            </w:r>
          </w:p>
        </w:tc>
      </w:tr>
    </w:tbl>
    <w:p w14:paraId="07C5FCD4">
      <w:pPr>
        <w:ind w:firstLine="105" w:firstLineChars="50"/>
        <w:rPr>
          <w:rFonts w:hint="default" w:ascii="Times New Roman" w:hAnsi="Times New Roman" w:eastAsia="宋体" w:cs="Times New Roman"/>
          <w:bCs w:val="0"/>
          <w:color w:val="000000"/>
          <w:spacing w:val="0"/>
          <w:sz w:val="21"/>
          <w:szCs w:val="24"/>
        </w:rPr>
      </w:pPr>
      <w:r>
        <w:rPr>
          <w:rFonts w:hint="default" w:ascii="Times New Roman" w:hAnsi="Times New Roman" w:eastAsia="宋体" w:cs="Times New Roman"/>
          <w:bCs w:val="0"/>
          <w:color w:val="000000"/>
          <w:spacing w:val="0"/>
          <w:sz w:val="21"/>
          <w:szCs w:val="24"/>
        </w:rPr>
        <w:t>备注：</w:t>
      </w:r>
    </w:p>
    <w:p w14:paraId="07F981A6">
      <w:pPr>
        <w:ind w:firstLine="420" w:firstLineChars="200"/>
        <w:rPr>
          <w:rFonts w:hint="default" w:ascii="Times New Roman" w:hAnsi="Times New Roman" w:eastAsia="宋体" w:cs="Times New Roman"/>
          <w:bCs w:val="0"/>
          <w:color w:val="000000"/>
          <w:spacing w:val="0"/>
          <w:sz w:val="21"/>
          <w:szCs w:val="24"/>
        </w:rPr>
      </w:pPr>
      <w:r>
        <w:rPr>
          <w:rFonts w:hint="eastAsia" w:ascii="Times New Roman" w:hAnsi="Times New Roman" w:eastAsia="宋体" w:cs="Times New Roman"/>
          <w:bCs w:val="0"/>
          <w:color w:val="000000"/>
          <w:spacing w:val="0"/>
          <w:sz w:val="21"/>
          <w:szCs w:val="24"/>
          <w:lang w:val="en-US" w:eastAsia="zh-CN"/>
        </w:rPr>
        <w:t>1.</w:t>
      </w:r>
      <w:r>
        <w:rPr>
          <w:rFonts w:hint="default" w:ascii="Times New Roman" w:hAnsi="Times New Roman" w:eastAsia="宋体" w:cs="Times New Roman"/>
          <w:bCs w:val="0"/>
          <w:color w:val="000000"/>
          <w:spacing w:val="0"/>
          <w:sz w:val="21"/>
          <w:szCs w:val="24"/>
        </w:rPr>
        <w:t>附件相应证明材料应为代表实验室研究水平和能力的重要资料，并支撑印证“实验室及依托单位基本情况”有关数据信息，与申报实验室无关</w:t>
      </w:r>
      <w:r>
        <w:rPr>
          <w:rFonts w:hint="default" w:ascii="Times New Roman" w:hAnsi="Times New Roman" w:eastAsia="宋体" w:cs="Times New Roman"/>
          <w:bCs w:val="0"/>
          <w:color w:val="000000"/>
          <w:spacing w:val="0"/>
          <w:sz w:val="21"/>
          <w:szCs w:val="24"/>
          <w:lang w:eastAsia="zh-CN"/>
        </w:rPr>
        <w:t>的</w:t>
      </w:r>
      <w:r>
        <w:rPr>
          <w:rFonts w:hint="default" w:ascii="Times New Roman" w:hAnsi="Times New Roman" w:eastAsia="宋体" w:cs="Times New Roman"/>
          <w:bCs w:val="0"/>
          <w:color w:val="000000"/>
          <w:spacing w:val="0"/>
          <w:sz w:val="21"/>
          <w:szCs w:val="24"/>
        </w:rPr>
        <w:t>资料，不得列入申报材料。</w:t>
      </w:r>
    </w:p>
    <w:p w14:paraId="60205F4D">
      <w:pPr>
        <w:ind w:firstLine="420" w:firstLineChars="200"/>
        <w:rPr>
          <w:rFonts w:hint="eastAsia" w:ascii="Times New Roman" w:hAnsi="Times New Roman" w:eastAsia="宋体" w:cs="Times New Roman"/>
          <w:bCs w:val="0"/>
          <w:color w:val="000000"/>
          <w:spacing w:val="0"/>
          <w:sz w:val="21"/>
          <w:szCs w:val="24"/>
          <w:lang w:val="en-US" w:eastAsia="zh-CN"/>
        </w:rPr>
        <w:sectPr>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Times New Roman" w:hAnsi="Times New Roman" w:eastAsia="宋体" w:cs="Times New Roman"/>
          <w:bCs w:val="0"/>
          <w:color w:val="000000"/>
          <w:spacing w:val="0"/>
          <w:sz w:val="21"/>
          <w:szCs w:val="24"/>
          <w:lang w:val="en-US" w:eastAsia="zh-CN"/>
        </w:rPr>
        <w:t>2.归口管理部门已经出台对自治区级重点实验室支持政策措施的，直接提炼政策条款即可。未出台政策的，需出具支持函，明确在人、财、物等方面的政策保障。</w:t>
      </w:r>
    </w:p>
    <w:p w14:paraId="5FEDBFEC">
      <w:pPr>
        <w:pStyle w:val="2"/>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2F73FEA4">
      <w:pPr>
        <w:spacing w:line="580" w:lineRule="exact"/>
        <w:ind w:firstLine="420" w:firstLineChars="200"/>
        <w:rPr>
          <w:rFonts w:ascii="Times New Roman" w:hAnsi="Times New Roman" w:eastAsia="宋体" w:cs="Times New Roman"/>
          <w:bCs w:val="0"/>
          <w:spacing w:val="0"/>
          <w:sz w:val="21"/>
          <w:szCs w:val="24"/>
        </w:rPr>
      </w:pPr>
    </w:p>
    <w:p w14:paraId="602676D3">
      <w:pPr>
        <w:jc w:val="center"/>
        <w:rPr>
          <w:rFonts w:hint="eastAsia" w:ascii="Times New Roman" w:hAnsi="Times New Roman" w:eastAsia="方正小标宋简体" w:cs="方正小标宋简体"/>
          <w:b w:val="0"/>
          <w:bCs w:val="0"/>
          <w:spacing w:val="0"/>
          <w:sz w:val="44"/>
          <w:szCs w:val="44"/>
          <w:lang w:eastAsia="zh-CN"/>
        </w:rPr>
      </w:pPr>
      <w:r>
        <w:rPr>
          <w:rFonts w:hint="eastAsia" w:ascii="Times New Roman" w:hAnsi="Times New Roman" w:eastAsia="方正小标宋简体" w:cs="方正小标宋简体"/>
          <w:b w:val="0"/>
          <w:bCs w:val="0"/>
          <w:spacing w:val="0"/>
          <w:sz w:val="44"/>
          <w:szCs w:val="44"/>
          <w:lang w:val="en-US" w:eastAsia="zh-CN"/>
        </w:rPr>
        <w:t>西藏自治区</w:t>
      </w:r>
      <w:r>
        <w:rPr>
          <w:rFonts w:hint="eastAsia" w:ascii="Times New Roman" w:hAnsi="Times New Roman" w:eastAsia="方正小标宋简体" w:cs="方正小标宋简体"/>
          <w:b w:val="0"/>
          <w:bCs w:val="0"/>
          <w:spacing w:val="0"/>
          <w:sz w:val="44"/>
          <w:szCs w:val="44"/>
          <w:lang w:eastAsia="zh-CN"/>
        </w:rPr>
        <w:t>重点实验室建设</w:t>
      </w:r>
      <w:r>
        <w:rPr>
          <w:rFonts w:hint="eastAsia" w:ascii="Times New Roman" w:hAnsi="Times New Roman" w:eastAsia="方正小标宋简体" w:cs="方正小标宋简体"/>
          <w:b w:val="0"/>
          <w:bCs w:val="0"/>
          <w:spacing w:val="0"/>
          <w:sz w:val="44"/>
          <w:szCs w:val="44"/>
          <w:lang w:val="en-US" w:eastAsia="zh-CN"/>
        </w:rPr>
        <w:t>运行</w:t>
      </w:r>
      <w:r>
        <w:rPr>
          <w:rFonts w:hint="eastAsia" w:ascii="Times New Roman" w:hAnsi="Times New Roman" w:eastAsia="方正小标宋简体" w:cs="方正小标宋简体"/>
          <w:b w:val="0"/>
          <w:bCs w:val="0"/>
          <w:spacing w:val="0"/>
          <w:sz w:val="44"/>
          <w:szCs w:val="44"/>
          <w:lang w:eastAsia="zh-CN"/>
        </w:rPr>
        <w:t>方案</w:t>
      </w:r>
    </w:p>
    <w:p w14:paraId="27758DF9">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Times New Roman" w:hAnsi="Times New Roman" w:eastAsia="方正楷体_GBK" w:cs="方正楷体_GBK"/>
          <w:b/>
          <w:bCs w:val="0"/>
          <w:spacing w:val="0"/>
          <w:sz w:val="32"/>
          <w:szCs w:val="32"/>
          <w:highlight w:val="none"/>
          <w:lang w:eastAsia="zh-CN"/>
        </w:rPr>
      </w:pPr>
      <w:r>
        <w:rPr>
          <w:rFonts w:hint="eastAsia" w:ascii="Times New Roman" w:hAnsi="Times New Roman" w:eastAsia="方正楷体_GBK" w:cs="方正楷体_GBK"/>
          <w:b/>
          <w:bCs w:val="0"/>
          <w:spacing w:val="0"/>
          <w:sz w:val="32"/>
          <w:szCs w:val="32"/>
          <w:highlight w:val="none"/>
          <w:lang w:eastAsia="zh-CN"/>
        </w:rPr>
        <w:t>（</w:t>
      </w:r>
      <w:r>
        <w:rPr>
          <w:rFonts w:hint="eastAsia" w:ascii="Times New Roman" w:hAnsi="Times New Roman" w:eastAsia="方正楷体_GBK" w:cs="方正楷体_GBK"/>
          <w:b w:val="0"/>
          <w:bCs w:val="0"/>
          <w:spacing w:val="0"/>
          <w:sz w:val="32"/>
          <w:szCs w:val="32"/>
          <w:highlight w:val="none"/>
          <w:lang w:val="en-US" w:eastAsia="zh-CN"/>
        </w:rPr>
        <w:t>2025年度</w:t>
      </w:r>
      <w:r>
        <w:rPr>
          <w:rFonts w:hint="eastAsia" w:ascii="Times New Roman" w:hAnsi="Times New Roman" w:eastAsia="方正楷体_GBK" w:cs="方正楷体_GBK"/>
          <w:b/>
          <w:bCs w:val="0"/>
          <w:spacing w:val="0"/>
          <w:sz w:val="32"/>
          <w:szCs w:val="32"/>
          <w:highlight w:val="none"/>
          <w:lang w:eastAsia="zh-CN"/>
        </w:rPr>
        <w:t>）</w:t>
      </w:r>
    </w:p>
    <w:p w14:paraId="43D1C223">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长城小标宋体" w:cs="Times New Roman"/>
          <w:b/>
          <w:bCs w:val="0"/>
          <w:spacing w:val="0"/>
          <w:sz w:val="28"/>
          <w:szCs w:val="28"/>
        </w:rPr>
      </w:pPr>
    </w:p>
    <w:p w14:paraId="3376A65D">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实验室名称：</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582CA23F">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实验室类别：</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619BA85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0" w:firstLineChars="0"/>
        <w:jc w:val="left"/>
        <w:textAlignment w:val="auto"/>
        <w:outlineLvl w:val="9"/>
        <w:rPr>
          <w:rFonts w:hint="eastAsia" w:ascii="Times New Roman" w:hAnsi="Times New Roman" w:eastAsia="方正黑体_GBK" w:cs="方正黑体_GBK"/>
          <w:spacing w:val="0"/>
          <w:sz w:val="32"/>
          <w:szCs w:val="32"/>
          <w:lang w:val="en"/>
        </w:rPr>
      </w:pPr>
      <w:r>
        <w:rPr>
          <w:rFonts w:hint="eastAsia" w:ascii="Times New Roman" w:hAnsi="Times New Roman" w:eastAsia="方正黑体_GBK" w:cs="方正黑体_GBK"/>
          <w:spacing w:val="0"/>
          <w:sz w:val="32"/>
          <w:szCs w:val="32"/>
          <w:lang w:val="en" w:eastAsia="zh-CN"/>
        </w:rPr>
        <w:t>学科</w:t>
      </w:r>
      <w:r>
        <w:rPr>
          <w:rFonts w:hint="eastAsia" w:ascii="Times New Roman" w:hAnsi="Times New Roman" w:eastAsia="方正黑体_GBK" w:cs="方正黑体_GBK"/>
          <w:spacing w:val="0"/>
          <w:sz w:val="32"/>
          <w:szCs w:val="32"/>
          <w:lang w:val="en"/>
        </w:rPr>
        <w:t>类别：</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lang w:val="en"/>
        </w:rPr>
        <w:t xml:space="preserve">            </w:t>
      </w:r>
    </w:p>
    <w:p w14:paraId="60F01BEE">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spacing w:val="0"/>
          <w:sz w:val="32"/>
          <w:szCs w:val="32"/>
          <w:lang w:val="en"/>
        </w:rPr>
        <w:t>研究领域：</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spacing w:val="0"/>
          <w:sz w:val="32"/>
          <w:szCs w:val="32"/>
          <w:u w:val="single"/>
          <w:lang w:val="en-US" w:eastAsia="zh-CN"/>
        </w:rPr>
        <w:t xml:space="preserve">  </w:t>
      </w:r>
      <w:r>
        <w:rPr>
          <w:rFonts w:hint="eastAsia" w:ascii="Times New Roman" w:hAnsi="Times New Roman" w:eastAsia="方正黑体_GBK" w:cs="方正黑体_GBK"/>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US" w:eastAsia="zh-CN"/>
        </w:rPr>
        <w:t xml:space="preserve"> </w:t>
      </w:r>
      <w:r>
        <w:rPr>
          <w:rFonts w:hint="eastAsia" w:ascii="Times New Roman" w:hAnsi="Times New Roman" w:eastAsia="方正黑体_GBK" w:cs="方正黑体_GBK"/>
          <w:bCs w:val="0"/>
          <w:spacing w:val="0"/>
          <w:sz w:val="32"/>
          <w:szCs w:val="32"/>
          <w:lang w:val="en"/>
        </w:rPr>
        <w:t xml:space="preserve">          </w:t>
      </w:r>
    </w:p>
    <w:p w14:paraId="12E0C386">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依托单位：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14:paraId="4C1B149A">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eastAsia="zh-CN"/>
        </w:rPr>
        <w:t>共建</w:t>
      </w:r>
      <w:r>
        <w:rPr>
          <w:rFonts w:hint="eastAsia" w:ascii="Times New Roman" w:hAnsi="Times New Roman" w:eastAsia="方正黑体_GBK" w:cs="方正黑体_GBK"/>
          <w:bCs w:val="0"/>
          <w:spacing w:val="0"/>
          <w:sz w:val="32"/>
          <w:szCs w:val="32"/>
          <w:lang w:val="en"/>
        </w:rPr>
        <w:t>单位：</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（盖章）</w:t>
      </w:r>
    </w:p>
    <w:p w14:paraId="7AA8A488">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归口</w:t>
      </w:r>
      <w:r>
        <w:rPr>
          <w:rFonts w:hint="eastAsia" w:ascii="Times New Roman" w:hAnsi="Times New Roman" w:eastAsia="方正黑体_GBK" w:cs="方正黑体_GBK"/>
          <w:bCs w:val="0"/>
          <w:spacing w:val="0"/>
          <w:sz w:val="32"/>
          <w:szCs w:val="32"/>
          <w:lang w:val="en" w:eastAsia="zh-CN"/>
        </w:rPr>
        <w:t>主管</w:t>
      </w:r>
      <w:r>
        <w:rPr>
          <w:rFonts w:hint="eastAsia" w:ascii="Times New Roman" w:hAnsi="Times New Roman" w:eastAsia="方正黑体_GBK" w:cs="方正黑体_GBK"/>
          <w:bCs w:val="0"/>
          <w:spacing w:val="0"/>
          <w:sz w:val="32"/>
          <w:szCs w:val="32"/>
          <w:lang w:val="en"/>
        </w:rPr>
        <w:t>部门：</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依托单位联系人：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2985A2A1">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lang w:val="en"/>
        </w:rPr>
      </w:pPr>
      <w:r>
        <w:rPr>
          <w:rFonts w:hint="eastAsia" w:ascii="Times New Roman" w:hAnsi="Times New Roman" w:eastAsia="方正黑体_GBK" w:cs="方正黑体_GBK"/>
          <w:bCs w:val="0"/>
          <w:spacing w:val="0"/>
          <w:sz w:val="32"/>
          <w:szCs w:val="32"/>
          <w:lang w:val="en"/>
        </w:rPr>
        <w:t>实验室联系人：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lang w:val="en"/>
        </w:rPr>
        <w:t>手机：</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lang w:val="en"/>
        </w:rPr>
        <w:t xml:space="preserve">  </w:t>
      </w:r>
    </w:p>
    <w:p w14:paraId="211238BB">
      <w:pPr>
        <w:keepNext w:val="0"/>
        <w:keepLines w:val="0"/>
        <w:pageBreakBefore w:val="0"/>
        <w:widowControl w:val="0"/>
        <w:kinsoku/>
        <w:wordWrap/>
        <w:overflowPunct/>
        <w:topLinePunct w:val="0"/>
        <w:autoSpaceDE/>
        <w:autoSpaceDN/>
        <w:bidi w:val="0"/>
        <w:adjustRightInd/>
        <w:snapToGrid/>
        <w:spacing w:before="0" w:after="0" w:line="700" w:lineRule="exact"/>
        <w:ind w:left="0" w:leftChars="0" w:right="0" w:rightChars="0" w:firstLine="0" w:firstLineChars="0"/>
        <w:jc w:val="left"/>
        <w:textAlignment w:val="auto"/>
        <w:outlineLvl w:val="9"/>
        <w:rPr>
          <w:rFonts w:hint="eastAsia" w:ascii="Times New Roman" w:hAnsi="Times New Roman" w:eastAsia="方正黑体_GBK" w:cs="方正黑体_GBK"/>
          <w:bCs w:val="0"/>
          <w:spacing w:val="0"/>
          <w:sz w:val="32"/>
          <w:szCs w:val="32"/>
          <w:u w:val="single"/>
          <w:lang w:val="en"/>
        </w:rPr>
      </w:pPr>
      <w:r>
        <w:rPr>
          <w:rFonts w:hint="eastAsia" w:ascii="Times New Roman" w:hAnsi="Times New Roman" w:eastAsia="方正黑体_GBK" w:cs="方正黑体_GBK"/>
          <w:bCs w:val="0"/>
          <w:spacing w:val="0"/>
          <w:sz w:val="32"/>
          <w:szCs w:val="32"/>
          <w:lang w:val="en"/>
        </w:rPr>
        <w:t>填报日期：</w:t>
      </w:r>
      <w:r>
        <w:rPr>
          <w:rFonts w:hint="eastAsia" w:ascii="Times New Roman" w:hAnsi="Times New Roman" w:eastAsia="方正黑体_GBK" w:cs="方正黑体_GBK"/>
          <w:bCs w:val="0"/>
          <w:spacing w:val="0"/>
          <w:sz w:val="32"/>
          <w:szCs w:val="32"/>
          <w:u w:val="single"/>
          <w:lang w:val="en"/>
        </w:rPr>
        <w:t xml:space="preserve">               </w:t>
      </w:r>
      <w:r>
        <w:rPr>
          <w:rFonts w:hint="eastAsia" w:ascii="Times New Roman" w:hAnsi="Times New Roman" w:eastAsia="方正黑体_GBK" w:cs="方正黑体_GBK"/>
          <w:bCs w:val="0"/>
          <w:spacing w:val="0"/>
          <w:sz w:val="32"/>
          <w:szCs w:val="32"/>
          <w:u w:val="single"/>
          <w:lang w:val="en-US" w:eastAsia="zh-CN"/>
        </w:rPr>
        <w:t xml:space="preserve">     </w:t>
      </w:r>
    </w:p>
    <w:p w14:paraId="595BE604">
      <w:pPr>
        <w:widowControl/>
        <w:rPr>
          <w:rFonts w:hint="default" w:ascii="Times New Roman" w:hAnsi="Times New Roman" w:eastAsia="黑体" w:cs="Times New Roman"/>
          <w:b/>
          <w:bCs w:val="0"/>
          <w:spacing w:val="0"/>
          <w:kern w:val="0"/>
          <w:sz w:val="24"/>
          <w:szCs w:val="24"/>
          <w:u w:val="single"/>
          <w:lang w:val="en"/>
        </w:rPr>
      </w:pPr>
    </w:p>
    <w:p w14:paraId="70914F96">
      <w:pPr>
        <w:keepNext w:val="0"/>
        <w:keepLines w:val="0"/>
        <w:pageBreakBefore w:val="0"/>
        <w:widowControl w:val="0"/>
        <w:kinsoku/>
        <w:wordWrap/>
        <w:overflowPunct/>
        <w:topLinePunct w:val="0"/>
        <w:autoSpaceDE/>
        <w:autoSpaceDN/>
        <w:bidi w:val="0"/>
        <w:adjustRightInd/>
        <w:snapToGrid/>
        <w:spacing w:line="360" w:lineRule="auto"/>
        <w:ind w:left="0" w:leftChars="0" w:firstLine="723" w:firstLineChars="200"/>
        <w:textAlignment w:val="auto"/>
        <w:rPr>
          <w:rFonts w:hint="default" w:ascii="Times New Roman" w:hAnsi="Times New Roman" w:eastAsia="仿宋_GB2312" w:cs="Times New Roman"/>
          <w:b/>
          <w:bCs w:val="0"/>
          <w:spacing w:val="0"/>
          <w:sz w:val="36"/>
          <w:szCs w:val="36"/>
        </w:rPr>
      </w:pPr>
    </w:p>
    <w:p w14:paraId="75B9EAAD">
      <w:pPr>
        <w:keepNext w:val="0"/>
        <w:keepLines w:val="0"/>
        <w:pageBreakBefore w:val="0"/>
        <w:widowControl w:val="0"/>
        <w:kinsoku/>
        <w:wordWrap/>
        <w:overflowPunct/>
        <w:topLinePunct w:val="0"/>
        <w:autoSpaceDE/>
        <w:autoSpaceDN/>
        <w:bidi w:val="0"/>
        <w:adjustRightInd/>
        <w:snapToGrid/>
        <w:spacing w:line="360" w:lineRule="auto"/>
        <w:ind w:left="0" w:leftChars="0" w:firstLine="723" w:firstLineChars="200"/>
        <w:textAlignment w:val="auto"/>
        <w:rPr>
          <w:rFonts w:hint="default" w:ascii="Times New Roman" w:hAnsi="Times New Roman" w:eastAsia="仿宋_GB2312" w:cs="Times New Roman"/>
          <w:b/>
          <w:bCs w:val="0"/>
          <w:spacing w:val="0"/>
          <w:sz w:val="36"/>
          <w:szCs w:val="36"/>
        </w:rPr>
      </w:pPr>
    </w:p>
    <w:p w14:paraId="5F21E1FE">
      <w:pPr>
        <w:keepNext w:val="0"/>
        <w:keepLines w:val="0"/>
        <w:pageBreakBefore w:val="0"/>
        <w:widowControl w:val="0"/>
        <w:tabs>
          <w:tab w:val="left" w:pos="720"/>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val="0"/>
          <w:spacing w:val="0"/>
          <w:sz w:val="32"/>
          <w:szCs w:val="28"/>
        </w:rPr>
      </w:pPr>
      <w:r>
        <w:rPr>
          <w:rFonts w:hint="eastAsia" w:ascii="Times New Roman" w:hAnsi="Times New Roman" w:eastAsia="宋体" w:cs="Times New Roman"/>
          <w:b/>
          <w:bCs w:val="0"/>
          <w:spacing w:val="0"/>
          <w:sz w:val="32"/>
          <w:szCs w:val="28"/>
          <w:lang w:val="en-US" w:eastAsia="zh-CN"/>
        </w:rPr>
        <w:t>西藏自治区</w:t>
      </w:r>
      <w:r>
        <w:rPr>
          <w:rFonts w:hint="default" w:ascii="Times New Roman" w:hAnsi="Times New Roman" w:eastAsia="宋体" w:cs="Times New Roman"/>
          <w:b/>
          <w:bCs w:val="0"/>
          <w:spacing w:val="0"/>
          <w:sz w:val="32"/>
          <w:szCs w:val="28"/>
        </w:rPr>
        <w:t>科学技术厅</w:t>
      </w:r>
    </w:p>
    <w:p w14:paraId="32038518">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宋体" w:cs="Times New Roman"/>
          <w:b/>
          <w:bCs w:val="0"/>
          <w:color w:val="000000"/>
          <w:spacing w:val="0"/>
          <w:sz w:val="32"/>
          <w:szCs w:val="28"/>
        </w:rPr>
      </w:pPr>
      <w:r>
        <w:rPr>
          <w:rFonts w:hint="default" w:ascii="Times New Roman" w:hAnsi="Times New Roman" w:eastAsia="宋体" w:cs="Times New Roman"/>
          <w:b/>
          <w:bCs w:val="0"/>
          <w:color w:val="auto"/>
          <w:spacing w:val="0"/>
          <w:sz w:val="32"/>
          <w:szCs w:val="28"/>
          <w:highlight w:val="none"/>
        </w:rPr>
        <w:t>二〇</w:t>
      </w:r>
      <w:r>
        <w:rPr>
          <w:rFonts w:hint="default" w:ascii="Times New Roman" w:hAnsi="Times New Roman" w:eastAsia="宋体" w:cs="Times New Roman"/>
          <w:b/>
          <w:bCs w:val="0"/>
          <w:color w:val="auto"/>
          <w:spacing w:val="0"/>
          <w:sz w:val="32"/>
          <w:szCs w:val="28"/>
          <w:highlight w:val="none"/>
          <w:lang w:val="en-US" w:eastAsia="zh-CN"/>
        </w:rPr>
        <w:t>二</w:t>
      </w:r>
      <w:r>
        <w:rPr>
          <w:rFonts w:hint="eastAsia" w:ascii="Times New Roman" w:hAnsi="Times New Roman" w:eastAsia="宋体" w:cs="Times New Roman"/>
          <w:b/>
          <w:bCs w:val="0"/>
          <w:color w:val="auto"/>
          <w:spacing w:val="0"/>
          <w:sz w:val="32"/>
          <w:szCs w:val="28"/>
          <w:highlight w:val="none"/>
          <w:lang w:val="en-US" w:eastAsia="zh-CN"/>
        </w:rPr>
        <w:t>五</w:t>
      </w:r>
      <w:r>
        <w:rPr>
          <w:rFonts w:hint="default" w:ascii="Times New Roman" w:hAnsi="Times New Roman" w:eastAsia="宋体" w:cs="Times New Roman"/>
          <w:b/>
          <w:bCs w:val="0"/>
          <w:color w:val="000000"/>
          <w:spacing w:val="0"/>
          <w:sz w:val="32"/>
          <w:szCs w:val="28"/>
        </w:rPr>
        <w:t>年 制</w:t>
      </w:r>
    </w:p>
    <w:p w14:paraId="3B820D6B">
      <w:pPr>
        <w:spacing w:line="360" w:lineRule="auto"/>
        <w:jc w:val="center"/>
        <w:rPr>
          <w:rFonts w:ascii="Times New Roman" w:hAnsi="Times New Roman" w:eastAsia="CESI黑体-GB2312" w:cs="Times New Roman"/>
          <w:bCs w:val="0"/>
          <w:sz w:val="44"/>
          <w:szCs w:val="44"/>
        </w:rPr>
        <w:sectPr>
          <w:pgSz w:w="11906" w:h="16838"/>
          <w:pgMar w:top="1417"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54014F1">
      <w:pPr>
        <w:keepNext w:val="0"/>
        <w:keepLines w:val="0"/>
        <w:pageBreakBefore w:val="0"/>
        <w:widowControl w:val="0"/>
        <w:kinsoku/>
        <w:wordWrap/>
        <w:overflowPunct/>
        <w:topLinePunct w:val="0"/>
        <w:autoSpaceDE/>
        <w:autoSpaceDN/>
        <w:bidi w:val="0"/>
        <w:adjustRightInd/>
        <w:spacing w:line="576" w:lineRule="exact"/>
        <w:ind w:left="0" w:leftChars="0" w:firstLine="0" w:firstLineChars="0"/>
        <w:jc w:val="center"/>
        <w:textAlignment w:val="auto"/>
        <w:rPr>
          <w:rFonts w:hint="eastAsia" w:ascii="Times New Roman" w:hAnsi="Times New Roman" w:eastAsia="方正小标宋简体" w:cs="方正小标宋简体"/>
          <w:bCs w:val="0"/>
          <w:spacing w:val="0"/>
          <w:w w:val="100"/>
          <w:sz w:val="44"/>
          <w:szCs w:val="44"/>
          <w:highlight w:val="none"/>
          <w:lang w:eastAsia="zh-CN"/>
        </w:rPr>
      </w:pPr>
    </w:p>
    <w:p w14:paraId="3CD6FEF6">
      <w:pPr>
        <w:spacing w:line="580" w:lineRule="exact"/>
        <w:jc w:val="center"/>
        <w:outlineLvl w:val="1"/>
        <w:rPr>
          <w:rFonts w:hint="eastAsia" w:ascii="Times New Roman" w:hAnsi="Times New Roman" w:eastAsia="方正小标宋_GBK" w:cs="方正小标宋_GBK"/>
          <w:bCs w:val="0"/>
          <w:color w:val="000000"/>
          <w:sz w:val="44"/>
          <w:szCs w:val="44"/>
          <w:highlight w:val="none"/>
        </w:rPr>
      </w:pPr>
      <w:r>
        <w:rPr>
          <w:rFonts w:hint="eastAsia" w:ascii="Times New Roman" w:hAnsi="Times New Roman" w:eastAsia="方正小标宋_GBK" w:cs="方正小标宋_GBK"/>
          <w:bCs w:val="0"/>
          <w:color w:val="000000"/>
          <w:sz w:val="44"/>
          <w:szCs w:val="44"/>
          <w:highlight w:val="none"/>
        </w:rPr>
        <w:t>填</w:t>
      </w:r>
      <w:r>
        <w:rPr>
          <w:rFonts w:hint="eastAsia" w:ascii="Times New Roman" w:hAnsi="Times New Roman" w:eastAsia="方正小标宋_GBK" w:cs="方正小标宋_GBK"/>
          <w:bCs w:val="0"/>
          <w:color w:val="000000"/>
          <w:sz w:val="44"/>
          <w:szCs w:val="44"/>
          <w:highlight w:val="none"/>
          <w:lang w:eastAsia="zh-CN"/>
        </w:rPr>
        <w:t>报</w:t>
      </w:r>
      <w:r>
        <w:rPr>
          <w:rFonts w:hint="eastAsia" w:ascii="Times New Roman" w:hAnsi="Times New Roman" w:eastAsia="方正小标宋_GBK" w:cs="方正小标宋_GBK"/>
          <w:bCs w:val="0"/>
          <w:color w:val="000000"/>
          <w:sz w:val="44"/>
          <w:szCs w:val="44"/>
          <w:highlight w:val="none"/>
        </w:rPr>
        <w:t>说明</w:t>
      </w:r>
    </w:p>
    <w:p w14:paraId="2CA04DCF">
      <w:pPr>
        <w:spacing w:line="580" w:lineRule="exact"/>
        <w:jc w:val="center"/>
        <w:outlineLvl w:val="1"/>
        <w:rPr>
          <w:rFonts w:hint="eastAsia" w:ascii="Times New Roman" w:hAnsi="Times New Roman" w:eastAsia="方正小标宋_GBK" w:cs="方正小标宋_GBK"/>
          <w:bCs w:val="0"/>
          <w:color w:val="000000"/>
          <w:sz w:val="44"/>
          <w:szCs w:val="44"/>
          <w:highlight w:val="none"/>
        </w:rPr>
      </w:pPr>
    </w:p>
    <w:p w14:paraId="206E355E">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一、</w:t>
      </w:r>
      <w:r>
        <w:rPr>
          <w:rFonts w:hint="eastAsia" w:ascii="Times New Roman" w:hAnsi="Times New Roman" w:eastAsia="方正仿宋_GBK" w:cs="方正仿宋_GBK"/>
          <w:bCs w:val="0"/>
          <w:color w:val="000000"/>
          <w:sz w:val="32"/>
          <w:szCs w:val="32"/>
        </w:rPr>
        <w:t>需遵守国家保密规定，不得填报涉及国家秘密的信息</w:t>
      </w:r>
      <w:r>
        <w:rPr>
          <w:rFonts w:hint="eastAsia" w:ascii="Times New Roman" w:hAnsi="Times New Roman" w:eastAsia="方正仿宋_GBK" w:cs="方正仿宋_GBK"/>
          <w:bCs w:val="0"/>
          <w:color w:val="000000"/>
          <w:sz w:val="32"/>
          <w:szCs w:val="32"/>
          <w:highlight w:val="none"/>
        </w:rPr>
        <w:t>。</w:t>
      </w:r>
    </w:p>
    <w:p w14:paraId="4C449E87">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二、</w:t>
      </w:r>
      <w:r>
        <w:rPr>
          <w:rFonts w:hint="eastAsia" w:ascii="Times New Roman" w:hAnsi="Times New Roman" w:eastAsia="方正仿宋_GBK" w:cs="方正仿宋_GBK"/>
          <w:bCs w:val="0"/>
          <w:color w:val="000000"/>
          <w:sz w:val="32"/>
          <w:szCs w:val="32"/>
        </w:rPr>
        <w:t>内容应简明扼要，用词客观准确，覆盖提示要点，有具体的数据、实例支撑</w:t>
      </w:r>
      <w:r>
        <w:rPr>
          <w:rFonts w:hint="eastAsia" w:ascii="Times New Roman" w:hAnsi="Times New Roman" w:eastAsia="方正仿宋_GBK" w:cs="方正仿宋_GBK"/>
          <w:bCs w:val="0"/>
          <w:color w:val="000000"/>
          <w:sz w:val="32"/>
          <w:szCs w:val="32"/>
          <w:highlight w:val="none"/>
        </w:rPr>
        <w:t>。</w:t>
      </w:r>
    </w:p>
    <w:p w14:paraId="6FB0DC34">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三、</w:t>
      </w:r>
      <w:r>
        <w:rPr>
          <w:rFonts w:hint="eastAsia" w:ascii="Times New Roman" w:hAnsi="Times New Roman" w:eastAsia="方正仿宋_GBK" w:cs="方正仿宋_GBK"/>
          <w:bCs w:val="0"/>
          <w:color w:val="000000"/>
          <w:sz w:val="32"/>
          <w:szCs w:val="32"/>
        </w:rPr>
        <w:t>如栏目表格空间不够</w:t>
      </w:r>
      <w:r>
        <w:rPr>
          <w:rFonts w:hint="eastAsia" w:ascii="Times New Roman" w:hAnsi="Times New Roman" w:eastAsia="方正仿宋_GBK" w:cs="方正仿宋_GBK"/>
          <w:bCs w:val="0"/>
          <w:color w:val="000000"/>
          <w:sz w:val="32"/>
          <w:szCs w:val="32"/>
          <w:lang w:eastAsia="zh-CN"/>
        </w:rPr>
        <w:t>或内容需要补充的</w:t>
      </w:r>
      <w:r>
        <w:rPr>
          <w:rFonts w:hint="eastAsia" w:ascii="Times New Roman" w:hAnsi="Times New Roman" w:eastAsia="方正仿宋_GBK" w:cs="方正仿宋_GBK"/>
          <w:bCs w:val="0"/>
          <w:color w:val="000000"/>
          <w:sz w:val="32"/>
          <w:szCs w:val="32"/>
        </w:rPr>
        <w:t>，可自行扩充</w:t>
      </w:r>
      <w:r>
        <w:rPr>
          <w:rFonts w:hint="eastAsia" w:ascii="Times New Roman" w:hAnsi="Times New Roman" w:eastAsia="方正仿宋_GBK" w:cs="方正仿宋_GBK"/>
          <w:bCs w:val="0"/>
          <w:color w:val="000000"/>
          <w:sz w:val="32"/>
          <w:szCs w:val="32"/>
          <w:highlight w:val="none"/>
        </w:rPr>
        <w:t>。</w:t>
      </w:r>
    </w:p>
    <w:p w14:paraId="7E617353">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四、</w:t>
      </w:r>
      <w:r>
        <w:rPr>
          <w:rFonts w:hint="eastAsia" w:ascii="Times New Roman" w:hAnsi="Times New Roman" w:eastAsia="方正仿宋_GBK" w:cs="方正仿宋_GBK"/>
          <w:bCs w:val="0"/>
          <w:color w:val="000000"/>
          <w:sz w:val="32"/>
          <w:szCs w:val="32"/>
          <w:highlight w:val="none"/>
          <w:lang w:eastAsia="zh-CN"/>
        </w:rPr>
        <w:t>申报材料</w:t>
      </w:r>
      <w:r>
        <w:rPr>
          <w:rFonts w:hint="eastAsia" w:ascii="Times New Roman" w:hAnsi="Times New Roman" w:eastAsia="方正仿宋_GBK" w:cs="方正仿宋_GBK"/>
          <w:bCs w:val="0"/>
          <w:color w:val="000000"/>
          <w:sz w:val="32"/>
          <w:szCs w:val="32"/>
          <w:highlight w:val="none"/>
        </w:rPr>
        <w:t>用A4纸打印、白色封皮装订、签章。</w:t>
      </w:r>
    </w:p>
    <w:p w14:paraId="3903F12C">
      <w:pPr>
        <w:spacing w:line="560" w:lineRule="exact"/>
        <w:ind w:firstLine="640"/>
        <w:outlineLvl w:val="0"/>
        <w:rPr>
          <w:rFonts w:hint="eastAsia" w:ascii="Times New Roman" w:hAnsi="Times New Roman" w:eastAsia="方正仿宋_GBK" w:cs="方正仿宋_GBK"/>
          <w:bCs w:val="0"/>
          <w:color w:val="000000"/>
          <w:sz w:val="32"/>
          <w:szCs w:val="32"/>
          <w:highlight w:val="none"/>
        </w:rPr>
      </w:pPr>
      <w:r>
        <w:rPr>
          <w:rFonts w:hint="eastAsia" w:ascii="Times New Roman" w:hAnsi="Times New Roman" w:eastAsia="方正仿宋_GBK" w:cs="方正仿宋_GBK"/>
          <w:bCs w:val="0"/>
          <w:color w:val="000000"/>
          <w:sz w:val="32"/>
          <w:szCs w:val="32"/>
          <w:highlight w:val="none"/>
        </w:rPr>
        <w:t>五、所属</w:t>
      </w:r>
      <w:r>
        <w:rPr>
          <w:rFonts w:hint="eastAsia" w:ascii="Times New Roman" w:hAnsi="Times New Roman" w:eastAsia="方正仿宋_GBK" w:cs="方正仿宋_GBK"/>
          <w:bCs w:val="0"/>
          <w:sz w:val="32"/>
          <w:szCs w:val="32"/>
          <w:highlight w:val="none"/>
          <w:lang w:eastAsia="zh-CN"/>
        </w:rPr>
        <w:t>学科</w:t>
      </w:r>
      <w:r>
        <w:rPr>
          <w:rFonts w:hint="eastAsia" w:ascii="Times New Roman" w:hAnsi="Times New Roman" w:eastAsia="方正仿宋_GBK" w:cs="方正仿宋_GBK"/>
          <w:bCs w:val="0"/>
          <w:sz w:val="32"/>
          <w:szCs w:val="32"/>
          <w:highlight w:val="none"/>
          <w:lang w:val="en-US" w:eastAsia="zh-CN"/>
        </w:rPr>
        <w:t>参照国家自然科学基金委学科代码</w:t>
      </w:r>
      <w:r>
        <w:rPr>
          <w:rFonts w:hint="eastAsia" w:ascii="Times New Roman" w:hAnsi="Times New Roman" w:eastAsia="方正仿宋_GBK" w:cs="方正仿宋_GBK"/>
          <w:bCs w:val="0"/>
          <w:sz w:val="32"/>
          <w:szCs w:val="32"/>
          <w:highlight w:val="none"/>
        </w:rPr>
        <w:t>。</w:t>
      </w:r>
    </w:p>
    <w:p w14:paraId="59FEEB2B">
      <w:pPr>
        <w:spacing w:line="560" w:lineRule="exact"/>
        <w:ind w:firstLine="640"/>
        <w:outlineLvl w:val="0"/>
        <w:rPr>
          <w:rFonts w:hint="eastAsia" w:ascii="Times New Roman" w:hAnsi="Times New Roman" w:eastAsia="方正仿宋_GBK" w:cs="方正仿宋_GBK"/>
          <w:bCs w:val="0"/>
          <w:sz w:val="32"/>
          <w:szCs w:val="32"/>
          <w:highlight w:val="none"/>
        </w:rPr>
      </w:pPr>
      <w:r>
        <w:rPr>
          <w:rFonts w:hint="eastAsia" w:ascii="Times New Roman" w:hAnsi="Times New Roman" w:eastAsia="方正仿宋_GBK" w:cs="方正仿宋_GBK"/>
          <w:bCs w:val="0"/>
          <w:color w:val="000000"/>
          <w:sz w:val="32"/>
          <w:szCs w:val="32"/>
          <w:highlight w:val="none"/>
          <w:lang w:eastAsia="zh-CN"/>
        </w:rPr>
        <w:t>六</w:t>
      </w:r>
      <w:r>
        <w:rPr>
          <w:rFonts w:hint="eastAsia" w:ascii="Times New Roman" w:hAnsi="Times New Roman" w:eastAsia="方正仿宋_GBK" w:cs="方正仿宋_GBK"/>
          <w:bCs w:val="0"/>
          <w:color w:val="000000"/>
          <w:sz w:val="32"/>
          <w:szCs w:val="32"/>
          <w:highlight w:val="none"/>
        </w:rPr>
        <w:t>、</w:t>
      </w:r>
      <w:r>
        <w:rPr>
          <w:rFonts w:hint="eastAsia" w:ascii="Times New Roman" w:hAnsi="Times New Roman" w:eastAsia="方正仿宋_GBK" w:cs="方正仿宋_GBK"/>
          <w:bCs w:val="0"/>
          <w:color w:val="000000"/>
          <w:sz w:val="32"/>
          <w:szCs w:val="32"/>
        </w:rPr>
        <w:t>创新</w:t>
      </w:r>
      <w:r>
        <w:rPr>
          <w:rFonts w:hint="eastAsia" w:ascii="Times New Roman" w:hAnsi="Times New Roman" w:eastAsia="方正仿宋_GBK" w:cs="方正仿宋_GBK"/>
          <w:bCs w:val="0"/>
          <w:color w:val="000000"/>
          <w:sz w:val="32"/>
          <w:szCs w:val="32"/>
          <w:lang w:eastAsia="zh-CN"/>
        </w:rPr>
        <w:t>平台</w:t>
      </w:r>
      <w:r>
        <w:rPr>
          <w:rFonts w:hint="eastAsia" w:ascii="Times New Roman" w:hAnsi="Times New Roman" w:eastAsia="方正仿宋_GBK" w:cs="方正仿宋_GBK"/>
          <w:bCs w:val="0"/>
          <w:color w:val="000000"/>
          <w:sz w:val="32"/>
          <w:szCs w:val="32"/>
        </w:rPr>
        <w:t>基地负责人需对填报的信息进行审</w:t>
      </w:r>
      <w:r>
        <w:rPr>
          <w:rFonts w:hint="eastAsia" w:ascii="Times New Roman" w:hAnsi="Times New Roman" w:eastAsia="方正仿宋_GBK" w:cs="方正仿宋_GBK"/>
          <w:b w:val="0"/>
          <w:bCs w:val="0"/>
          <w:color w:val="000000"/>
          <w:sz w:val="32"/>
          <w:szCs w:val="32"/>
        </w:rPr>
        <w:t>核，并请依托单位</w:t>
      </w:r>
      <w:r>
        <w:rPr>
          <w:rFonts w:hint="eastAsia" w:ascii="Times New Roman" w:hAnsi="Times New Roman" w:eastAsia="方正仿宋_GBK" w:cs="方正仿宋_GBK"/>
          <w:b w:val="0"/>
          <w:bCs w:val="0"/>
          <w:color w:val="000000"/>
          <w:sz w:val="32"/>
          <w:szCs w:val="32"/>
          <w:lang w:eastAsia="zh-CN"/>
        </w:rPr>
        <w:t>和</w:t>
      </w:r>
      <w:r>
        <w:rPr>
          <w:rFonts w:hint="eastAsia" w:ascii="Times New Roman" w:hAnsi="Times New Roman" w:eastAsia="方正仿宋_GBK" w:cs="方正仿宋_GBK"/>
          <w:b w:val="0"/>
          <w:bCs w:val="0"/>
          <w:color w:val="000000"/>
          <w:sz w:val="32"/>
          <w:szCs w:val="32"/>
          <w:lang w:val="en" w:eastAsia="zh-CN"/>
        </w:rPr>
        <w:t>共建</w:t>
      </w:r>
      <w:r>
        <w:rPr>
          <w:rFonts w:hint="eastAsia" w:ascii="Times New Roman" w:hAnsi="Times New Roman" w:eastAsia="方正仿宋_GBK" w:cs="方正仿宋_GBK"/>
          <w:b w:val="0"/>
          <w:bCs w:val="0"/>
          <w:color w:val="000000"/>
          <w:sz w:val="32"/>
          <w:szCs w:val="32"/>
          <w:lang w:val="en"/>
        </w:rPr>
        <w:t>单位</w:t>
      </w:r>
      <w:r>
        <w:rPr>
          <w:rFonts w:hint="eastAsia" w:ascii="Times New Roman" w:hAnsi="Times New Roman" w:eastAsia="方正仿宋_GBK" w:cs="方正仿宋_GBK"/>
          <w:b w:val="0"/>
          <w:bCs w:val="0"/>
          <w:color w:val="000000"/>
          <w:sz w:val="32"/>
          <w:szCs w:val="32"/>
        </w:rPr>
        <w:t>在首页签章</w:t>
      </w:r>
      <w:r>
        <w:rPr>
          <w:rFonts w:hint="eastAsia" w:ascii="Times New Roman" w:hAnsi="Times New Roman" w:eastAsia="方正仿宋_GBK" w:cs="方正仿宋_GBK"/>
          <w:b w:val="0"/>
          <w:bCs w:val="0"/>
          <w:sz w:val="32"/>
          <w:szCs w:val="32"/>
          <w:highlight w:val="none"/>
        </w:rPr>
        <w:t>。</w:t>
      </w:r>
    </w:p>
    <w:p w14:paraId="4300F099">
      <w:pPr>
        <w:widowControl/>
        <w:jc w:val="left"/>
        <w:rPr>
          <w:rFonts w:ascii="Times New Roman" w:hAnsi="Times New Roman" w:eastAsia="黑体"/>
          <w:color w:val="000000"/>
          <w:sz w:val="32"/>
          <w:szCs w:val="32"/>
        </w:rPr>
      </w:pPr>
      <w:r>
        <w:rPr>
          <w:rFonts w:hint="eastAsia" w:ascii="Times New Roman" w:hAnsi="Times New Roman" w:eastAsia="方正小标宋简体" w:cs="方正小标宋简体"/>
          <w:bCs w:val="0"/>
          <w:spacing w:val="0"/>
          <w:sz w:val="44"/>
          <w:szCs w:val="44"/>
          <w:highlight w:val="none"/>
          <w:lang w:eastAsia="zh-CN"/>
        </w:rPr>
        <w:br w:type="page"/>
      </w:r>
      <w:r>
        <w:rPr>
          <w:rFonts w:hint="eastAsia" w:ascii="Times New Roman" w:hAnsi="Times New Roman" w:eastAsia="方正小标宋简体" w:cs="方正小标宋简体"/>
          <w:bCs w:val="0"/>
          <w:spacing w:val="0"/>
          <w:sz w:val="44"/>
          <w:szCs w:val="44"/>
          <w:highlight w:val="none"/>
          <w:lang w:val="en-US" w:eastAsia="zh-CN"/>
        </w:rPr>
        <w:t xml:space="preserve">    </w:t>
      </w:r>
      <w:r>
        <w:rPr>
          <w:rFonts w:hint="eastAsia" w:ascii="Times New Roman" w:hAnsi="Times New Roman" w:eastAsia="黑体"/>
          <w:color w:val="000000"/>
          <w:sz w:val="32"/>
          <w:szCs w:val="32"/>
          <w:lang w:eastAsia="zh-CN"/>
        </w:rPr>
        <w:t>一</w:t>
      </w:r>
      <w:r>
        <w:rPr>
          <w:rFonts w:ascii="Times New Roman" w:hAnsi="Times New Roman" w:eastAsia="黑体"/>
          <w:color w:val="000000"/>
          <w:sz w:val="32"/>
          <w:szCs w:val="32"/>
        </w:rPr>
        <w:t>、</w:t>
      </w:r>
      <w:r>
        <w:rPr>
          <w:rFonts w:hint="eastAsia" w:ascii="Times New Roman" w:hAnsi="Times New Roman" w:eastAsia="黑体"/>
          <w:color w:val="000000"/>
          <w:sz w:val="32"/>
          <w:szCs w:val="32"/>
        </w:rPr>
        <w:t>科技创新基地</w:t>
      </w:r>
      <w:r>
        <w:rPr>
          <w:rFonts w:ascii="Times New Roman" w:hAnsi="Times New Roman" w:eastAsia="黑体"/>
          <w:color w:val="000000"/>
          <w:sz w:val="32"/>
          <w:szCs w:val="32"/>
        </w:rPr>
        <w:t>建设目标表</w:t>
      </w:r>
    </w:p>
    <w:tbl>
      <w:tblPr>
        <w:tblStyle w:val="7"/>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55"/>
        <w:gridCol w:w="4080"/>
        <w:gridCol w:w="2000"/>
        <w:gridCol w:w="1770"/>
      </w:tblGrid>
      <w:tr w14:paraId="37E5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55" w:type="dxa"/>
            <w:noWrap w:val="0"/>
            <w:vAlign w:val="center"/>
          </w:tcPr>
          <w:p w14:paraId="25C2E94C">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项目</w:t>
            </w:r>
          </w:p>
        </w:tc>
        <w:tc>
          <w:tcPr>
            <w:tcW w:w="4080" w:type="dxa"/>
            <w:noWrap w:val="0"/>
            <w:vAlign w:val="center"/>
          </w:tcPr>
          <w:p w14:paraId="780864E2">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具体指标</w:t>
            </w:r>
          </w:p>
        </w:tc>
        <w:tc>
          <w:tcPr>
            <w:tcW w:w="2000" w:type="dxa"/>
            <w:noWrap w:val="0"/>
            <w:vAlign w:val="center"/>
          </w:tcPr>
          <w:p w14:paraId="18719DBA">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 xml:space="preserve">现状 </w:t>
            </w:r>
          </w:p>
        </w:tc>
        <w:tc>
          <w:tcPr>
            <w:tcW w:w="1770" w:type="dxa"/>
            <w:noWrap w:val="0"/>
            <w:vAlign w:val="center"/>
          </w:tcPr>
          <w:p w14:paraId="436D3A44">
            <w:pPr>
              <w:snapToGrid w:val="0"/>
              <w:spacing w:line="280" w:lineRule="exact"/>
              <w:jc w:val="center"/>
              <w:rPr>
                <w:rFonts w:ascii="Times New Roman" w:hAnsi="Times New Roman" w:eastAsia="仿宋_GB2312"/>
                <w:b/>
                <w:color w:val="000000"/>
                <w:kern w:val="0"/>
                <w:sz w:val="24"/>
                <w:szCs w:val="24"/>
              </w:rPr>
            </w:pPr>
            <w:r>
              <w:rPr>
                <w:rFonts w:ascii="Times New Roman" w:hAnsi="Times New Roman" w:eastAsia="仿宋_GB2312"/>
                <w:b/>
                <w:color w:val="000000"/>
                <w:kern w:val="0"/>
                <w:sz w:val="24"/>
                <w:szCs w:val="24"/>
              </w:rPr>
              <w:t>建设期满目标</w:t>
            </w:r>
          </w:p>
        </w:tc>
      </w:tr>
      <w:tr w14:paraId="251D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7" w:hRule="atLeast"/>
          <w:jc w:val="center"/>
        </w:trPr>
        <w:tc>
          <w:tcPr>
            <w:tcW w:w="1355" w:type="dxa"/>
            <w:vMerge w:val="restart"/>
            <w:noWrap w:val="0"/>
            <w:vAlign w:val="center"/>
          </w:tcPr>
          <w:p w14:paraId="4EA5ABED">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科研项目</w:t>
            </w:r>
          </w:p>
        </w:tc>
        <w:tc>
          <w:tcPr>
            <w:tcW w:w="4080" w:type="dxa"/>
            <w:noWrap w:val="0"/>
            <w:vAlign w:val="center"/>
          </w:tcPr>
          <w:p w14:paraId="12B85BFC">
            <w:pPr>
              <w:snapToGrid w:val="0"/>
              <w:spacing w:line="28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自治区</w:t>
            </w:r>
            <w:r>
              <w:rPr>
                <w:rFonts w:ascii="Times New Roman" w:hAnsi="Times New Roman" w:eastAsia="仿宋_GB2312"/>
                <w:color w:val="000000"/>
                <w:kern w:val="0"/>
                <w:sz w:val="24"/>
                <w:szCs w:val="24"/>
              </w:rPr>
              <w:t>级以上科研项目数量（个）</w:t>
            </w:r>
          </w:p>
        </w:tc>
        <w:tc>
          <w:tcPr>
            <w:tcW w:w="2000" w:type="dxa"/>
            <w:noWrap w:val="0"/>
            <w:vAlign w:val="center"/>
          </w:tcPr>
          <w:p w14:paraId="3003A0CE">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37F1B254">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33CD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2" w:hRule="atLeast"/>
          <w:jc w:val="center"/>
        </w:trPr>
        <w:tc>
          <w:tcPr>
            <w:tcW w:w="1355" w:type="dxa"/>
            <w:vMerge w:val="continue"/>
            <w:noWrap w:val="0"/>
            <w:vAlign w:val="center"/>
          </w:tcPr>
          <w:p w14:paraId="60F2D234">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44D35ACB">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科研项目经费总额（万元）</w:t>
            </w:r>
          </w:p>
        </w:tc>
        <w:tc>
          <w:tcPr>
            <w:tcW w:w="2000" w:type="dxa"/>
            <w:noWrap w:val="0"/>
            <w:vAlign w:val="center"/>
          </w:tcPr>
          <w:p w14:paraId="378FCA4B">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1DA46834">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6509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7" w:hRule="atLeast"/>
          <w:jc w:val="center"/>
        </w:trPr>
        <w:tc>
          <w:tcPr>
            <w:tcW w:w="1355" w:type="dxa"/>
            <w:vMerge w:val="restart"/>
            <w:noWrap w:val="0"/>
            <w:vAlign w:val="center"/>
          </w:tcPr>
          <w:p w14:paraId="7BFB1C5B">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科研成果</w:t>
            </w:r>
          </w:p>
        </w:tc>
        <w:tc>
          <w:tcPr>
            <w:tcW w:w="4080" w:type="dxa"/>
            <w:noWrap w:val="0"/>
            <w:vAlign w:val="center"/>
          </w:tcPr>
          <w:p w14:paraId="217AB1C9">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获得</w:t>
            </w:r>
            <w:r>
              <w:rPr>
                <w:rFonts w:hint="eastAsia" w:ascii="Times New Roman" w:hAnsi="Times New Roman" w:eastAsia="仿宋_GB2312"/>
                <w:color w:val="000000"/>
                <w:kern w:val="0"/>
                <w:sz w:val="24"/>
                <w:szCs w:val="24"/>
              </w:rPr>
              <w:t>自治区</w:t>
            </w:r>
            <w:r>
              <w:rPr>
                <w:rFonts w:ascii="Times New Roman" w:hAnsi="Times New Roman" w:eastAsia="仿宋_GB2312"/>
                <w:color w:val="000000"/>
                <w:kern w:val="0"/>
                <w:sz w:val="24"/>
                <w:szCs w:val="24"/>
              </w:rPr>
              <w:t>级以上奖励数量（个）</w:t>
            </w:r>
          </w:p>
        </w:tc>
        <w:tc>
          <w:tcPr>
            <w:tcW w:w="2000" w:type="dxa"/>
            <w:noWrap w:val="0"/>
            <w:vAlign w:val="center"/>
          </w:tcPr>
          <w:p w14:paraId="1CF123AF">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30E3388F">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0A39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2" w:hRule="atLeast"/>
          <w:jc w:val="center"/>
        </w:trPr>
        <w:tc>
          <w:tcPr>
            <w:tcW w:w="1355" w:type="dxa"/>
            <w:vMerge w:val="continue"/>
            <w:noWrap w:val="0"/>
            <w:vAlign w:val="center"/>
          </w:tcPr>
          <w:p w14:paraId="6C57136D">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4337384E">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新理论、新技术、新产品（个）</w:t>
            </w:r>
          </w:p>
        </w:tc>
        <w:tc>
          <w:tcPr>
            <w:tcW w:w="2000" w:type="dxa"/>
            <w:noWrap w:val="0"/>
            <w:vAlign w:val="center"/>
          </w:tcPr>
          <w:p w14:paraId="475B4568">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36F4BAE4">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6FED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7" w:hRule="atLeast"/>
          <w:jc w:val="center"/>
        </w:trPr>
        <w:tc>
          <w:tcPr>
            <w:tcW w:w="1355" w:type="dxa"/>
            <w:vMerge w:val="continue"/>
            <w:noWrap w:val="0"/>
            <w:vAlign w:val="center"/>
          </w:tcPr>
          <w:p w14:paraId="156D2587">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40BEBE54">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授权发明专利数量（个）</w:t>
            </w:r>
          </w:p>
        </w:tc>
        <w:tc>
          <w:tcPr>
            <w:tcW w:w="2000" w:type="dxa"/>
            <w:noWrap w:val="0"/>
            <w:vAlign w:val="center"/>
          </w:tcPr>
          <w:p w14:paraId="6A1ED616">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49C912B6">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6D99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7" w:hRule="atLeast"/>
          <w:jc w:val="center"/>
        </w:trPr>
        <w:tc>
          <w:tcPr>
            <w:tcW w:w="1355" w:type="dxa"/>
            <w:vMerge w:val="continue"/>
            <w:noWrap w:val="0"/>
            <w:vAlign w:val="center"/>
          </w:tcPr>
          <w:p w14:paraId="0EBABAE8">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1ED4E6C2">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发表高质量论文数量（个）</w:t>
            </w:r>
          </w:p>
        </w:tc>
        <w:tc>
          <w:tcPr>
            <w:tcW w:w="2000" w:type="dxa"/>
            <w:noWrap w:val="0"/>
            <w:vAlign w:val="center"/>
          </w:tcPr>
          <w:p w14:paraId="1932AD71">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7DC0E055">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79C8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7" w:hRule="atLeast"/>
          <w:jc w:val="center"/>
        </w:trPr>
        <w:tc>
          <w:tcPr>
            <w:tcW w:w="1355" w:type="dxa"/>
            <w:vMerge w:val="continue"/>
            <w:noWrap w:val="0"/>
            <w:vAlign w:val="center"/>
          </w:tcPr>
          <w:p w14:paraId="47EC3DCB">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10520D63">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科研成果转化计划（案例，预期效益）</w:t>
            </w:r>
          </w:p>
        </w:tc>
        <w:tc>
          <w:tcPr>
            <w:tcW w:w="2000" w:type="dxa"/>
            <w:noWrap w:val="0"/>
            <w:vAlign w:val="center"/>
          </w:tcPr>
          <w:p w14:paraId="0FC55DC8">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10102B40">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5992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1355" w:type="dxa"/>
            <w:vMerge w:val="restart"/>
            <w:noWrap w:val="0"/>
            <w:vAlign w:val="center"/>
          </w:tcPr>
          <w:p w14:paraId="4689355C">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人才队伍</w:t>
            </w:r>
          </w:p>
        </w:tc>
        <w:tc>
          <w:tcPr>
            <w:tcW w:w="4080" w:type="dxa"/>
            <w:noWrap w:val="0"/>
            <w:vAlign w:val="center"/>
          </w:tcPr>
          <w:p w14:paraId="65B9A93C">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科研人员（固定人员）数量（个）</w:t>
            </w:r>
          </w:p>
        </w:tc>
        <w:tc>
          <w:tcPr>
            <w:tcW w:w="2000" w:type="dxa"/>
            <w:noWrap w:val="0"/>
            <w:vAlign w:val="center"/>
          </w:tcPr>
          <w:p w14:paraId="37C454D8">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7082CDAC">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521C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80" w:hRule="atLeast"/>
          <w:jc w:val="center"/>
        </w:trPr>
        <w:tc>
          <w:tcPr>
            <w:tcW w:w="1355" w:type="dxa"/>
            <w:vMerge w:val="continue"/>
            <w:noWrap w:val="0"/>
            <w:vAlign w:val="center"/>
          </w:tcPr>
          <w:p w14:paraId="3F9600CE">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442BFA0D">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中青年人才及创新团队</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国家优青、中科院“百人计划”、中青年科技创新领军人才、百千万人才工程国家级人选、中原科技创新领军人才、中原产业创新领军人才及创新团队等</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数量（个）</w:t>
            </w:r>
          </w:p>
        </w:tc>
        <w:tc>
          <w:tcPr>
            <w:tcW w:w="2000" w:type="dxa"/>
            <w:noWrap w:val="0"/>
            <w:vAlign w:val="center"/>
          </w:tcPr>
          <w:p w14:paraId="249F8B90">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78C30664">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7E28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7" w:hRule="atLeast"/>
          <w:jc w:val="center"/>
        </w:trPr>
        <w:tc>
          <w:tcPr>
            <w:tcW w:w="1355" w:type="dxa"/>
            <w:vMerge w:val="continue"/>
            <w:noWrap w:val="0"/>
            <w:vAlign w:val="center"/>
          </w:tcPr>
          <w:p w14:paraId="789DBF27">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4759B632">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培养研究生数量（个）</w:t>
            </w:r>
          </w:p>
        </w:tc>
        <w:tc>
          <w:tcPr>
            <w:tcW w:w="2000" w:type="dxa"/>
            <w:noWrap w:val="0"/>
            <w:vAlign w:val="center"/>
          </w:tcPr>
          <w:p w14:paraId="5A794A0A">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03071AB6">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39D9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jc w:val="center"/>
        </w:trPr>
        <w:tc>
          <w:tcPr>
            <w:tcW w:w="1355" w:type="dxa"/>
            <w:vMerge w:val="restart"/>
            <w:noWrap w:val="0"/>
            <w:vAlign w:val="center"/>
          </w:tcPr>
          <w:p w14:paraId="789E02A5">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开放交流</w:t>
            </w:r>
          </w:p>
        </w:tc>
        <w:tc>
          <w:tcPr>
            <w:tcW w:w="4080" w:type="dxa"/>
            <w:noWrap w:val="0"/>
            <w:vAlign w:val="center"/>
          </w:tcPr>
          <w:p w14:paraId="1C191F21">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主办</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承办</w:t>
            </w:r>
            <w:r>
              <w:rPr>
                <w:rFonts w:hint="eastAsia" w:ascii="Times New Roman" w:hAnsi="Times New Roman" w:eastAsia="仿宋_GB2312"/>
                <w:color w:val="000000"/>
                <w:kern w:val="0"/>
                <w:sz w:val="24"/>
                <w:szCs w:val="24"/>
                <w:lang w:eastAsia="zh-CN"/>
              </w:rPr>
              <w:t>）</w:t>
            </w:r>
            <w:r>
              <w:rPr>
                <w:rFonts w:ascii="Times New Roman" w:hAnsi="Times New Roman" w:eastAsia="仿宋_GB2312"/>
                <w:color w:val="000000"/>
                <w:kern w:val="0"/>
                <w:sz w:val="24"/>
                <w:szCs w:val="24"/>
              </w:rPr>
              <w:t>学术交流会议次数（次）</w:t>
            </w:r>
          </w:p>
        </w:tc>
        <w:tc>
          <w:tcPr>
            <w:tcW w:w="2000" w:type="dxa"/>
            <w:noWrap w:val="0"/>
            <w:vAlign w:val="center"/>
          </w:tcPr>
          <w:p w14:paraId="476298AE">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6C864F47">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3F27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7" w:hRule="atLeast"/>
          <w:jc w:val="center"/>
        </w:trPr>
        <w:tc>
          <w:tcPr>
            <w:tcW w:w="1355" w:type="dxa"/>
            <w:vMerge w:val="continue"/>
            <w:noWrap w:val="0"/>
            <w:vAlign w:val="center"/>
          </w:tcPr>
          <w:p w14:paraId="17979C43">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7917B015">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科技资源开放共享服务次数（次）</w:t>
            </w:r>
          </w:p>
        </w:tc>
        <w:tc>
          <w:tcPr>
            <w:tcW w:w="2000" w:type="dxa"/>
            <w:noWrap w:val="0"/>
            <w:vAlign w:val="center"/>
          </w:tcPr>
          <w:p w14:paraId="0E924D59">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7F0414A1">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1AAA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2" w:hRule="atLeast"/>
          <w:jc w:val="center"/>
        </w:trPr>
        <w:tc>
          <w:tcPr>
            <w:tcW w:w="1355" w:type="dxa"/>
            <w:vMerge w:val="continue"/>
            <w:noWrap w:val="0"/>
            <w:vAlign w:val="center"/>
          </w:tcPr>
          <w:p w14:paraId="73A2274D">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3EA2D9F8">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开展科学普及活动次数（次）</w:t>
            </w:r>
          </w:p>
        </w:tc>
        <w:tc>
          <w:tcPr>
            <w:tcW w:w="2000" w:type="dxa"/>
            <w:noWrap w:val="0"/>
            <w:vAlign w:val="center"/>
          </w:tcPr>
          <w:p w14:paraId="59F07919">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31BF4784">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60B2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2" w:hRule="atLeast"/>
          <w:jc w:val="center"/>
        </w:trPr>
        <w:tc>
          <w:tcPr>
            <w:tcW w:w="1355" w:type="dxa"/>
            <w:vMerge w:val="restart"/>
            <w:noWrap w:val="0"/>
            <w:vAlign w:val="center"/>
          </w:tcPr>
          <w:p w14:paraId="57756FC3">
            <w:pPr>
              <w:snapToGrid w:val="0"/>
              <w:spacing w:line="28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科研条件</w:t>
            </w:r>
          </w:p>
        </w:tc>
        <w:tc>
          <w:tcPr>
            <w:tcW w:w="4080" w:type="dxa"/>
            <w:noWrap w:val="0"/>
            <w:vAlign w:val="center"/>
          </w:tcPr>
          <w:p w14:paraId="588FE329">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观测实验场地面积（亩）</w:t>
            </w:r>
          </w:p>
        </w:tc>
        <w:tc>
          <w:tcPr>
            <w:tcW w:w="2000" w:type="dxa"/>
            <w:noWrap w:val="0"/>
            <w:vAlign w:val="center"/>
          </w:tcPr>
          <w:p w14:paraId="5AADF5EF">
            <w:pPr>
              <w:snapToGrid w:val="0"/>
              <w:spacing w:line="280" w:lineRule="exact"/>
              <w:jc w:val="center"/>
              <w:rPr>
                <w:rFonts w:hint="default" w:ascii="Times New Roman" w:hAnsi="Times New Roman" w:eastAsia="仿宋_GB2312"/>
                <w:color w:val="000000"/>
                <w:kern w:val="0"/>
                <w:sz w:val="24"/>
                <w:szCs w:val="24"/>
                <w:lang w:val="en-US" w:eastAsia="zh-CN"/>
              </w:rPr>
            </w:pPr>
          </w:p>
        </w:tc>
        <w:tc>
          <w:tcPr>
            <w:tcW w:w="1770" w:type="dxa"/>
            <w:noWrap w:val="0"/>
            <w:vAlign w:val="center"/>
          </w:tcPr>
          <w:p w14:paraId="11A22770">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05B1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1355" w:type="dxa"/>
            <w:vMerge w:val="continue"/>
            <w:noWrap w:val="0"/>
            <w:vAlign w:val="center"/>
          </w:tcPr>
          <w:p w14:paraId="344463C3">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59470508">
            <w:pPr>
              <w:snapToGrid w:val="0"/>
              <w:spacing w:line="280" w:lineRule="exact"/>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50万元以上科研仪器设备数量（个）</w:t>
            </w:r>
          </w:p>
        </w:tc>
        <w:tc>
          <w:tcPr>
            <w:tcW w:w="2000" w:type="dxa"/>
            <w:noWrap w:val="0"/>
            <w:vAlign w:val="center"/>
          </w:tcPr>
          <w:p w14:paraId="4D752CA4">
            <w:pPr>
              <w:snapToGrid w:val="0"/>
              <w:spacing w:line="280" w:lineRule="exact"/>
              <w:jc w:val="center"/>
              <w:rPr>
                <w:rFonts w:hint="default" w:ascii="Times New Roman" w:hAnsi="Times New Roman" w:eastAsia="仿宋_GB2312"/>
                <w:color w:val="000000"/>
                <w:kern w:val="0"/>
                <w:sz w:val="24"/>
                <w:szCs w:val="24"/>
                <w:lang w:val="en-US" w:eastAsia="zh-CN"/>
              </w:rPr>
            </w:pPr>
          </w:p>
        </w:tc>
        <w:tc>
          <w:tcPr>
            <w:tcW w:w="1770" w:type="dxa"/>
            <w:noWrap w:val="0"/>
            <w:vAlign w:val="center"/>
          </w:tcPr>
          <w:p w14:paraId="5B557A58">
            <w:pPr>
              <w:snapToGrid w:val="0"/>
              <w:spacing w:line="280" w:lineRule="exact"/>
              <w:jc w:val="center"/>
              <w:rPr>
                <w:rFonts w:hint="eastAsia" w:ascii="Times New Roman" w:hAnsi="Times New Roman" w:eastAsia="仿宋_GB2312"/>
                <w:color w:val="000000"/>
                <w:kern w:val="0"/>
                <w:sz w:val="24"/>
                <w:szCs w:val="24"/>
                <w:lang w:val="en-US" w:eastAsia="zh-CN"/>
              </w:rPr>
            </w:pPr>
          </w:p>
        </w:tc>
      </w:tr>
      <w:tr w14:paraId="0059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355" w:type="dxa"/>
            <w:vMerge w:val="continue"/>
            <w:noWrap w:val="0"/>
            <w:vAlign w:val="center"/>
          </w:tcPr>
          <w:p w14:paraId="3EB85BCE">
            <w:pPr>
              <w:snapToGrid w:val="0"/>
              <w:spacing w:line="280" w:lineRule="exact"/>
              <w:jc w:val="center"/>
              <w:rPr>
                <w:rFonts w:ascii="Times New Roman" w:hAnsi="Times New Roman" w:eastAsia="仿宋_GB2312"/>
                <w:color w:val="000000"/>
                <w:kern w:val="0"/>
                <w:sz w:val="24"/>
                <w:szCs w:val="24"/>
              </w:rPr>
            </w:pPr>
          </w:p>
        </w:tc>
        <w:tc>
          <w:tcPr>
            <w:tcW w:w="4080" w:type="dxa"/>
            <w:noWrap w:val="0"/>
            <w:vAlign w:val="center"/>
          </w:tcPr>
          <w:p w14:paraId="2BED05AC">
            <w:pPr>
              <w:snapToGrid w:val="0"/>
              <w:spacing w:line="280" w:lineRule="exact"/>
              <w:rPr>
                <w:rFonts w:hint="eastAsia"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制定管理规章制度、日常运行制度（个）</w:t>
            </w:r>
          </w:p>
        </w:tc>
        <w:tc>
          <w:tcPr>
            <w:tcW w:w="2000" w:type="dxa"/>
            <w:noWrap w:val="0"/>
            <w:vAlign w:val="center"/>
          </w:tcPr>
          <w:p w14:paraId="461CABFC">
            <w:pPr>
              <w:snapToGrid w:val="0"/>
              <w:spacing w:line="280" w:lineRule="exact"/>
              <w:jc w:val="center"/>
              <w:rPr>
                <w:rFonts w:hint="eastAsia" w:ascii="Times New Roman" w:hAnsi="Times New Roman" w:eastAsia="仿宋_GB2312"/>
                <w:color w:val="000000"/>
                <w:kern w:val="0"/>
                <w:sz w:val="24"/>
                <w:szCs w:val="24"/>
                <w:lang w:val="en-US" w:eastAsia="zh-CN"/>
              </w:rPr>
            </w:pPr>
          </w:p>
        </w:tc>
        <w:tc>
          <w:tcPr>
            <w:tcW w:w="1770" w:type="dxa"/>
            <w:noWrap w:val="0"/>
            <w:vAlign w:val="center"/>
          </w:tcPr>
          <w:p w14:paraId="44E41F37">
            <w:pPr>
              <w:snapToGrid w:val="0"/>
              <w:spacing w:line="280" w:lineRule="exact"/>
              <w:jc w:val="center"/>
              <w:rPr>
                <w:rFonts w:hint="default" w:ascii="Times New Roman" w:hAnsi="Times New Roman" w:eastAsia="仿宋_GB2312"/>
                <w:color w:val="000000"/>
                <w:kern w:val="0"/>
                <w:sz w:val="24"/>
                <w:szCs w:val="24"/>
                <w:lang w:val="en-US" w:eastAsia="zh-CN"/>
              </w:rPr>
            </w:pPr>
          </w:p>
        </w:tc>
      </w:tr>
      <w:tr w14:paraId="48B2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15" w:hRule="atLeast"/>
          <w:jc w:val="center"/>
        </w:trPr>
        <w:tc>
          <w:tcPr>
            <w:tcW w:w="9205" w:type="dxa"/>
            <w:gridSpan w:val="4"/>
            <w:noWrap w:val="0"/>
            <w:vAlign w:val="top"/>
          </w:tcPr>
          <w:p w14:paraId="6C975632">
            <w:pPr>
              <w:snapToGrid w:val="0"/>
              <w:spacing w:line="280" w:lineRule="exact"/>
              <w:jc w:val="both"/>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整体水平（请用文字综述，</w:t>
            </w:r>
            <w:r>
              <w:rPr>
                <w:rFonts w:hint="eastAsia" w:ascii="Times New Roman" w:hAnsi="Times New Roman"/>
                <w:color w:val="000000"/>
                <w:kern w:val="0"/>
                <w:sz w:val="24"/>
                <w:szCs w:val="24"/>
                <w:lang w:val="en-US" w:eastAsia="zh-CN"/>
              </w:rPr>
              <w:t>300</w:t>
            </w:r>
            <w:r>
              <w:rPr>
                <w:rFonts w:ascii="Times New Roman" w:hAnsi="Times New Roman" w:eastAsia="仿宋_GB2312"/>
                <w:color w:val="000000"/>
                <w:kern w:val="0"/>
                <w:sz w:val="24"/>
                <w:szCs w:val="24"/>
              </w:rPr>
              <w:t>字左右）</w:t>
            </w:r>
          </w:p>
          <w:p w14:paraId="2051EC7C">
            <w:pPr>
              <w:snapToGrid w:val="0"/>
              <w:spacing w:line="280" w:lineRule="exact"/>
              <w:jc w:val="both"/>
              <w:rPr>
                <w:rFonts w:ascii="Times New Roman" w:hAnsi="Times New Roman" w:eastAsia="仿宋_GB2312"/>
                <w:color w:val="000000"/>
                <w:kern w:val="0"/>
                <w:sz w:val="24"/>
                <w:szCs w:val="24"/>
              </w:rPr>
            </w:pPr>
          </w:p>
          <w:p w14:paraId="086C8B68">
            <w:pPr>
              <w:snapToGrid w:val="0"/>
              <w:spacing w:line="280" w:lineRule="exact"/>
              <w:jc w:val="both"/>
              <w:rPr>
                <w:rFonts w:ascii="Times New Roman" w:hAnsi="Times New Roman" w:eastAsia="仿宋_GB2312"/>
                <w:color w:val="000000"/>
                <w:kern w:val="0"/>
                <w:sz w:val="24"/>
                <w:szCs w:val="24"/>
              </w:rPr>
            </w:pPr>
          </w:p>
          <w:p w14:paraId="47767458">
            <w:pPr>
              <w:snapToGrid w:val="0"/>
              <w:spacing w:line="280" w:lineRule="exact"/>
              <w:jc w:val="both"/>
              <w:rPr>
                <w:rFonts w:ascii="Times New Roman" w:hAnsi="Times New Roman" w:eastAsia="仿宋_GB2312"/>
                <w:color w:val="000000"/>
                <w:kern w:val="0"/>
                <w:sz w:val="24"/>
                <w:szCs w:val="24"/>
              </w:rPr>
            </w:pPr>
          </w:p>
          <w:p w14:paraId="3209BB75">
            <w:pPr>
              <w:snapToGrid w:val="0"/>
              <w:spacing w:line="280" w:lineRule="exact"/>
              <w:jc w:val="both"/>
              <w:rPr>
                <w:rFonts w:ascii="Times New Roman" w:hAnsi="Times New Roman" w:eastAsia="仿宋_GB2312"/>
                <w:color w:val="000000"/>
                <w:kern w:val="0"/>
                <w:sz w:val="24"/>
                <w:szCs w:val="24"/>
              </w:rPr>
            </w:pPr>
          </w:p>
          <w:p w14:paraId="23F51910">
            <w:pPr>
              <w:snapToGrid w:val="0"/>
              <w:spacing w:line="280" w:lineRule="exact"/>
              <w:jc w:val="both"/>
              <w:rPr>
                <w:rFonts w:ascii="Times New Roman" w:hAnsi="Times New Roman" w:eastAsia="仿宋_GB2312"/>
                <w:color w:val="000000"/>
                <w:kern w:val="0"/>
                <w:sz w:val="24"/>
                <w:szCs w:val="24"/>
              </w:rPr>
            </w:pPr>
          </w:p>
          <w:p w14:paraId="2CA99A19">
            <w:pPr>
              <w:snapToGrid w:val="0"/>
              <w:spacing w:line="280" w:lineRule="exact"/>
              <w:jc w:val="both"/>
              <w:rPr>
                <w:rFonts w:ascii="Times New Roman" w:hAnsi="Times New Roman" w:eastAsia="仿宋_GB2312"/>
                <w:color w:val="000000"/>
                <w:kern w:val="0"/>
                <w:sz w:val="24"/>
                <w:szCs w:val="24"/>
              </w:rPr>
            </w:pPr>
          </w:p>
          <w:p w14:paraId="6AD39EE6">
            <w:pPr>
              <w:snapToGrid w:val="0"/>
              <w:spacing w:line="280" w:lineRule="exact"/>
              <w:jc w:val="both"/>
              <w:rPr>
                <w:rFonts w:hint="default" w:ascii="Times New Roman" w:hAnsi="Times New Roman" w:eastAsia="仿宋_GB2312"/>
                <w:color w:val="000000"/>
                <w:kern w:val="0"/>
                <w:sz w:val="24"/>
                <w:szCs w:val="24"/>
                <w:lang w:val="en-US"/>
              </w:rPr>
            </w:pPr>
          </w:p>
        </w:tc>
      </w:tr>
    </w:tbl>
    <w:p w14:paraId="2C217C17">
      <w:pPr>
        <w:spacing w:line="600" w:lineRule="exact"/>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eastAsia="zh-CN"/>
        </w:rPr>
        <w:br w:type="page"/>
      </w: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lang w:eastAsia="zh-CN"/>
        </w:rPr>
        <w:t>二、战略意义和实验室</w:t>
      </w:r>
      <w:r>
        <w:rPr>
          <w:rFonts w:hint="eastAsia" w:ascii="Times New Roman" w:hAnsi="Times New Roman" w:eastAsia="CESI黑体-GB2312" w:cs="Times New Roman"/>
          <w:bCs w:val="0"/>
          <w:spacing w:val="0"/>
          <w:sz w:val="32"/>
          <w:szCs w:val="32"/>
        </w:rPr>
        <w:t>定位</w:t>
      </w:r>
    </w:p>
    <w:p w14:paraId="22629EAF">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val="en-US" w:eastAsia="zh-CN"/>
        </w:rPr>
      </w:pPr>
      <w:r>
        <w:rPr>
          <w:rFonts w:hint="eastAsia" w:ascii="Times New Roman" w:hAnsi="Times New Roman" w:eastAsia="仿宋_GB2312" w:cs="Times New Roman"/>
          <w:bCs w:val="0"/>
          <w:snapToGrid w:val="0"/>
          <w:spacing w:val="0"/>
          <w:sz w:val="32"/>
          <w:szCs w:val="32"/>
          <w:lang w:val="en-US" w:eastAsia="zh-CN"/>
        </w:rPr>
        <w:t>重点介绍战略需求、组建意义和定位。</w:t>
      </w:r>
    </w:p>
    <w:p w14:paraId="765023C6">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（一）深入分析</w:t>
      </w:r>
      <w:r>
        <w:rPr>
          <w:rFonts w:hint="eastAsia" w:ascii="Times New Roman" w:hAnsi="Times New Roman" w:eastAsia="仿宋_GB2312" w:cs="Times New Roman"/>
          <w:bCs w:val="0"/>
          <w:snapToGrid w:val="0"/>
          <w:spacing w:val="0"/>
          <w:sz w:val="32"/>
          <w:szCs w:val="32"/>
        </w:rPr>
        <w:t>所在领域重大战略需求和科技发展前沿，</w:t>
      </w:r>
      <w:r>
        <w:rPr>
          <w:rFonts w:hint="eastAsia" w:ascii="Times New Roman" w:hAnsi="Times New Roman" w:eastAsia="仿宋_GB2312" w:cs="Times New Roman"/>
          <w:bCs w:val="0"/>
          <w:snapToGrid w:val="0"/>
          <w:spacing w:val="0"/>
          <w:sz w:val="32"/>
          <w:szCs w:val="32"/>
          <w:lang w:eastAsia="zh-CN"/>
        </w:rPr>
        <w:t>梳理</w:t>
      </w:r>
      <w:r>
        <w:rPr>
          <w:rFonts w:hint="eastAsia" w:ascii="Times New Roman" w:hAnsi="Times New Roman" w:cs="Times New Roman"/>
          <w:bCs w:val="0"/>
          <w:snapToGrid w:val="0"/>
          <w:spacing w:val="0"/>
          <w:sz w:val="32"/>
          <w:szCs w:val="32"/>
          <w:lang w:val="en-US" w:eastAsia="zh-CN"/>
        </w:rPr>
        <w:t>我区</w:t>
      </w:r>
      <w:r>
        <w:rPr>
          <w:rFonts w:hint="eastAsia" w:ascii="Times New Roman" w:hAnsi="Times New Roman" w:eastAsia="仿宋_GB2312" w:cs="Times New Roman"/>
          <w:bCs w:val="0"/>
          <w:snapToGrid w:val="0"/>
          <w:spacing w:val="0"/>
          <w:sz w:val="32"/>
          <w:szCs w:val="32"/>
          <w:lang w:eastAsia="zh-CN"/>
        </w:rPr>
        <w:t>需求背后的重大科技问题。</w:t>
      </w:r>
    </w:p>
    <w:p w14:paraId="3F781656">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lang w:eastAsia="zh-CN"/>
        </w:rPr>
        <w:t>（二）在明确实验室解决哪些具体科技问题基础上，阐明实验室组建对实现战略目标、打造核心竞争力、支撑学科建设等方面的重大</w:t>
      </w:r>
      <w:r>
        <w:rPr>
          <w:rFonts w:hint="eastAsia" w:ascii="Times New Roman" w:hAnsi="Times New Roman" w:eastAsia="仿宋_GB2312" w:cs="Times New Roman"/>
          <w:bCs w:val="0"/>
          <w:snapToGrid w:val="0"/>
          <w:spacing w:val="0"/>
          <w:sz w:val="32"/>
          <w:szCs w:val="32"/>
          <w:highlight w:val="none"/>
          <w:lang w:eastAsia="zh-CN"/>
        </w:rPr>
        <w:t>意义。重点体现非建不可。</w:t>
      </w:r>
    </w:p>
    <w:p w14:paraId="2D83C3A9">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rPr>
      </w:pPr>
      <w:r>
        <w:rPr>
          <w:rFonts w:hint="eastAsia" w:ascii="Times New Roman" w:hAnsi="Times New Roman" w:eastAsia="仿宋_GB2312" w:cs="Times New Roman"/>
          <w:bCs w:val="0"/>
          <w:snapToGrid w:val="0"/>
          <w:spacing w:val="0"/>
          <w:sz w:val="32"/>
          <w:szCs w:val="32"/>
          <w:highlight w:val="none"/>
          <w:lang w:eastAsia="zh-CN"/>
        </w:rPr>
        <w:t>（三）</w:t>
      </w:r>
      <w:r>
        <w:rPr>
          <w:rFonts w:hint="eastAsia" w:ascii="Times New Roman" w:hAnsi="Times New Roman" w:eastAsia="仿宋_GB2312" w:cs="Times New Roman"/>
          <w:bCs w:val="0"/>
          <w:snapToGrid w:val="0"/>
          <w:spacing w:val="0"/>
          <w:sz w:val="32"/>
          <w:szCs w:val="32"/>
          <w:highlight w:val="none"/>
        </w:rPr>
        <w:t>明确实验室的定位</w:t>
      </w:r>
      <w:r>
        <w:rPr>
          <w:rFonts w:hint="eastAsia" w:ascii="Times New Roman" w:hAnsi="Times New Roman" w:eastAsia="仿宋_GB2312" w:cs="Times New Roman"/>
          <w:bCs w:val="0"/>
          <w:snapToGrid w:val="0"/>
          <w:spacing w:val="0"/>
          <w:sz w:val="32"/>
          <w:szCs w:val="32"/>
          <w:highlight w:val="none"/>
          <w:lang w:eastAsia="zh-CN"/>
        </w:rPr>
        <w:t>。分为基础研究类、应用基础研究类和前沿技术研究类。</w:t>
      </w:r>
      <w:r>
        <w:rPr>
          <w:rFonts w:hint="eastAsia" w:ascii="Times New Roman" w:hAnsi="Times New Roman" w:eastAsia="仿宋_GB2312" w:cs="Times New Roman"/>
          <w:bCs w:val="0"/>
          <w:snapToGrid w:val="0"/>
          <w:spacing w:val="0"/>
          <w:sz w:val="32"/>
          <w:szCs w:val="32"/>
          <w:highlight w:val="none"/>
        </w:rPr>
        <w:t>基础研究类侧重在本领域提出新问题、发现新现象、认识新规律、获得新知识、建立新理论，引领领域发展方向，开辟新的认知疆域</w:t>
      </w:r>
      <w:r>
        <w:rPr>
          <w:rFonts w:hint="eastAsia" w:ascii="Times New Roman" w:hAnsi="Times New Roman" w:eastAsia="仿宋_GB2312" w:cs="Times New Roman"/>
          <w:bCs w:val="0"/>
          <w:snapToGrid w:val="0"/>
          <w:spacing w:val="0"/>
          <w:sz w:val="32"/>
          <w:szCs w:val="32"/>
          <w:highlight w:val="none"/>
          <w:lang w:eastAsia="zh-CN"/>
        </w:rPr>
        <w:t>；</w:t>
      </w:r>
      <w:r>
        <w:rPr>
          <w:rFonts w:hint="eastAsia" w:ascii="Times New Roman" w:hAnsi="Times New Roman" w:eastAsia="仿宋_GB2312" w:cs="Times New Roman"/>
          <w:bCs w:val="0"/>
          <w:snapToGrid w:val="0"/>
          <w:spacing w:val="0"/>
          <w:sz w:val="32"/>
          <w:szCs w:val="32"/>
          <w:highlight w:val="none"/>
        </w:rPr>
        <w:t>应用基础研究类着重围绕</w:t>
      </w:r>
      <w:r>
        <w:rPr>
          <w:rFonts w:hint="eastAsia" w:ascii="Times New Roman" w:hAnsi="Times New Roman" w:eastAsia="仿宋_GB2312" w:cs="Times New Roman"/>
          <w:bCs w:val="0"/>
          <w:snapToGrid w:val="0"/>
          <w:spacing w:val="0"/>
          <w:sz w:val="32"/>
          <w:szCs w:val="32"/>
          <w:highlight w:val="none"/>
          <w:lang w:eastAsia="zh-CN"/>
        </w:rPr>
        <w:t>国家</w:t>
      </w:r>
      <w:r>
        <w:rPr>
          <w:rFonts w:hint="eastAsia" w:ascii="Times New Roman" w:hAnsi="Times New Roman" w:cs="Times New Roman"/>
          <w:bCs w:val="0"/>
          <w:snapToGrid w:val="0"/>
          <w:spacing w:val="0"/>
          <w:sz w:val="32"/>
          <w:szCs w:val="32"/>
          <w:highlight w:val="none"/>
          <w:lang w:val="en-US" w:eastAsia="zh-CN"/>
        </w:rPr>
        <w:t>和自治区</w:t>
      </w:r>
      <w:r>
        <w:rPr>
          <w:rFonts w:hint="eastAsia" w:ascii="Times New Roman" w:hAnsi="Times New Roman" w:eastAsia="仿宋_GB2312" w:cs="Times New Roman"/>
          <w:bCs w:val="0"/>
          <w:snapToGrid w:val="0"/>
          <w:spacing w:val="0"/>
          <w:sz w:val="32"/>
          <w:szCs w:val="32"/>
          <w:highlight w:val="none"/>
        </w:rPr>
        <w:t>发展和安全的战略需求，凝练本领域重大科学问题，提出原创性新概念、新原理、新方法，支撑关键核心技术突破</w:t>
      </w:r>
      <w:r>
        <w:rPr>
          <w:rFonts w:hint="eastAsia" w:ascii="Times New Roman" w:hAnsi="Times New Roman" w:eastAsia="仿宋_GB2312" w:cs="Times New Roman"/>
          <w:bCs w:val="0"/>
          <w:snapToGrid w:val="0"/>
          <w:spacing w:val="0"/>
          <w:sz w:val="32"/>
          <w:szCs w:val="32"/>
          <w:highlight w:val="none"/>
          <w:lang w:eastAsia="zh-CN"/>
        </w:rPr>
        <w:t>；</w:t>
      </w:r>
      <w:r>
        <w:rPr>
          <w:rFonts w:hint="eastAsia" w:ascii="Times New Roman" w:hAnsi="Times New Roman" w:eastAsia="仿宋_GB2312" w:cs="Times New Roman"/>
          <w:bCs w:val="0"/>
          <w:snapToGrid w:val="0"/>
          <w:spacing w:val="0"/>
          <w:sz w:val="32"/>
          <w:szCs w:val="32"/>
          <w:highlight w:val="none"/>
        </w:rPr>
        <w:t>前沿技术研究类主要聚焦本领域未来技术更新换代和新兴产业发展中前瞻性、先导性、探索性的前沿引领技术。</w:t>
      </w:r>
    </w:p>
    <w:p w14:paraId="39D958A6">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pacing w:val="0"/>
          <w:sz w:val="32"/>
          <w:szCs w:val="32"/>
          <w:highlight w:val="none"/>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highlight w:val="none"/>
          <w:lang w:eastAsia="zh-CN"/>
        </w:rPr>
        <w:t>三</w:t>
      </w:r>
      <w:r>
        <w:rPr>
          <w:rFonts w:hint="eastAsia" w:ascii="Times New Roman" w:hAnsi="Times New Roman" w:eastAsia="CESI黑体-GB2312" w:cs="Times New Roman"/>
          <w:bCs w:val="0"/>
          <w:spacing w:val="0"/>
          <w:sz w:val="32"/>
          <w:szCs w:val="32"/>
          <w:highlight w:val="none"/>
        </w:rPr>
        <w:t>、建设</w:t>
      </w:r>
      <w:r>
        <w:rPr>
          <w:rFonts w:ascii="Times New Roman" w:hAnsi="Times New Roman" w:eastAsia="CESI黑体-GB2312" w:cs="Times New Roman"/>
          <w:bCs w:val="0"/>
          <w:spacing w:val="0"/>
          <w:sz w:val="32"/>
          <w:szCs w:val="32"/>
          <w:highlight w:val="none"/>
        </w:rPr>
        <w:t>基础</w:t>
      </w:r>
    </w:p>
    <w:p w14:paraId="4D98D5C5">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highlight w:val="none"/>
          <w:lang w:eastAsia="zh-CN"/>
        </w:rPr>
        <w:t>（一）</w:t>
      </w:r>
      <w:r>
        <w:rPr>
          <w:rFonts w:ascii="Times New Roman" w:hAnsi="Times New Roman" w:eastAsia="仿宋_GB2312" w:cs="Times New Roman"/>
          <w:bCs w:val="0"/>
          <w:snapToGrid w:val="0"/>
          <w:spacing w:val="0"/>
          <w:sz w:val="32"/>
          <w:szCs w:val="32"/>
          <w:highlight w:val="none"/>
        </w:rPr>
        <w:t>研究基础</w:t>
      </w:r>
      <w:r>
        <w:rPr>
          <w:rFonts w:hint="eastAsia" w:ascii="Times New Roman" w:hAnsi="Times New Roman" w:eastAsia="仿宋_GB2312" w:cs="Times New Roman"/>
          <w:bCs w:val="0"/>
          <w:snapToGrid w:val="0"/>
          <w:spacing w:val="0"/>
          <w:sz w:val="32"/>
          <w:szCs w:val="32"/>
          <w:highlight w:val="none"/>
          <w:lang w:eastAsia="zh-CN"/>
        </w:rPr>
        <w:t>。阐明</w:t>
      </w:r>
      <w:r>
        <w:rPr>
          <w:rFonts w:hint="eastAsia" w:ascii="Times New Roman" w:hAnsi="Times New Roman" w:cs="Times New Roman"/>
          <w:bCs w:val="0"/>
          <w:snapToGrid w:val="0"/>
          <w:spacing w:val="0"/>
          <w:sz w:val="32"/>
          <w:szCs w:val="32"/>
          <w:highlight w:val="none"/>
          <w:lang w:eastAsia="zh-CN"/>
        </w:rPr>
        <w:t>依托单位</w:t>
      </w:r>
      <w:r>
        <w:rPr>
          <w:rFonts w:hint="eastAsia" w:ascii="Times New Roman" w:hAnsi="Times New Roman" w:eastAsia="仿宋_GB2312" w:cs="Times New Roman"/>
          <w:bCs w:val="0"/>
          <w:snapToGrid w:val="0"/>
          <w:spacing w:val="0"/>
          <w:sz w:val="32"/>
          <w:szCs w:val="32"/>
          <w:highlight w:val="none"/>
          <w:lang w:eastAsia="zh-CN"/>
        </w:rPr>
        <w:t>在本领域为学科建设、产业发展等作出的历史性贡献，</w:t>
      </w:r>
      <w:r>
        <w:rPr>
          <w:rFonts w:ascii="Times New Roman" w:hAnsi="Times New Roman" w:eastAsia="仿宋_GB2312" w:cs="Times New Roman"/>
          <w:bCs w:val="0"/>
          <w:snapToGrid w:val="0"/>
          <w:spacing w:val="0"/>
          <w:sz w:val="32"/>
          <w:szCs w:val="32"/>
          <w:highlight w:val="none"/>
        </w:rPr>
        <w:t>承担和完成</w:t>
      </w:r>
      <w:r>
        <w:rPr>
          <w:rFonts w:hint="eastAsia" w:ascii="Times New Roman" w:hAnsi="Times New Roman" w:eastAsia="仿宋_GB2312" w:cs="Times New Roman"/>
          <w:bCs w:val="0"/>
          <w:snapToGrid w:val="0"/>
          <w:spacing w:val="0"/>
          <w:sz w:val="32"/>
          <w:szCs w:val="32"/>
          <w:highlight w:val="none"/>
          <w:lang w:eastAsia="zh-CN"/>
        </w:rPr>
        <w:t>的</w:t>
      </w:r>
      <w:r>
        <w:rPr>
          <w:rFonts w:hint="eastAsia" w:ascii="Times New Roman" w:hAnsi="Times New Roman" w:cs="Times New Roman"/>
          <w:bCs w:val="0"/>
          <w:snapToGrid w:val="0"/>
          <w:spacing w:val="0"/>
          <w:sz w:val="32"/>
          <w:szCs w:val="32"/>
          <w:highlight w:val="none"/>
          <w:lang w:val="en-US" w:eastAsia="zh-CN"/>
        </w:rPr>
        <w:t>自治区</w:t>
      </w:r>
      <w:r>
        <w:rPr>
          <w:rFonts w:hint="eastAsia" w:ascii="Times New Roman" w:hAnsi="Times New Roman" w:eastAsia="仿宋_GB2312" w:cs="Times New Roman"/>
          <w:bCs w:val="0"/>
          <w:snapToGrid w:val="0"/>
          <w:spacing w:val="0"/>
          <w:sz w:val="32"/>
          <w:szCs w:val="32"/>
          <w:highlight w:val="none"/>
          <w:lang w:eastAsia="zh-CN"/>
        </w:rPr>
        <w:t>级以上科研项目，建设的各类创新平台等</w:t>
      </w:r>
      <w:r>
        <w:rPr>
          <w:rFonts w:ascii="Times New Roman" w:hAnsi="Times New Roman" w:eastAsia="仿宋_GB2312" w:cs="Times New Roman"/>
          <w:bCs w:val="0"/>
          <w:snapToGrid w:val="0"/>
          <w:spacing w:val="0"/>
          <w:sz w:val="32"/>
          <w:szCs w:val="32"/>
          <w:highlight w:val="none"/>
        </w:rPr>
        <w:t>情况</w:t>
      </w:r>
      <w:r>
        <w:rPr>
          <w:rFonts w:hint="eastAsia" w:ascii="Times New Roman" w:hAnsi="Times New Roman" w:eastAsia="仿宋_GB2312" w:cs="Times New Roman"/>
          <w:bCs w:val="0"/>
          <w:snapToGrid w:val="0"/>
          <w:spacing w:val="0"/>
          <w:sz w:val="32"/>
          <w:szCs w:val="32"/>
          <w:highlight w:val="none"/>
          <w:lang w:eastAsia="zh-CN"/>
        </w:rPr>
        <w:t>。</w:t>
      </w:r>
    </w:p>
    <w:p w14:paraId="7219F432">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none"/>
          <w:lang w:eastAsia="zh-CN"/>
        </w:rPr>
      </w:pPr>
      <w:r>
        <w:rPr>
          <w:rFonts w:hint="eastAsia" w:ascii="Times New Roman" w:hAnsi="Times New Roman" w:eastAsia="仿宋_GB2312" w:cs="Times New Roman"/>
          <w:bCs w:val="0"/>
          <w:snapToGrid w:val="0"/>
          <w:spacing w:val="0"/>
          <w:sz w:val="32"/>
          <w:szCs w:val="32"/>
          <w:highlight w:val="none"/>
          <w:lang w:val="en-US" w:eastAsia="zh-CN"/>
        </w:rPr>
        <w:t>（二）优势特色。</w:t>
      </w:r>
      <w:r>
        <w:rPr>
          <w:rFonts w:hint="eastAsia" w:ascii="Times New Roman" w:hAnsi="Times New Roman" w:eastAsia="仿宋_GB2312" w:cs="Times New Roman"/>
          <w:bCs w:val="0"/>
          <w:snapToGrid w:val="0"/>
          <w:spacing w:val="0"/>
          <w:sz w:val="32"/>
          <w:szCs w:val="32"/>
          <w:highlight w:val="none"/>
        </w:rPr>
        <w:t>在对比分析本领域</w:t>
      </w:r>
      <w:r>
        <w:rPr>
          <w:rFonts w:hint="eastAsia" w:ascii="Times New Roman" w:hAnsi="Times New Roman" w:cs="Times New Roman"/>
          <w:bCs w:val="0"/>
          <w:snapToGrid w:val="0"/>
          <w:spacing w:val="0"/>
          <w:sz w:val="32"/>
          <w:szCs w:val="32"/>
          <w:highlight w:val="none"/>
          <w:lang w:val="en-US" w:eastAsia="zh-CN"/>
        </w:rPr>
        <w:t>自治区</w:t>
      </w:r>
      <w:r>
        <w:rPr>
          <w:rFonts w:hint="eastAsia" w:ascii="Times New Roman" w:hAnsi="Times New Roman" w:eastAsia="仿宋_GB2312" w:cs="Times New Roman"/>
          <w:bCs w:val="0"/>
          <w:snapToGrid w:val="0"/>
          <w:spacing w:val="0"/>
          <w:sz w:val="32"/>
          <w:szCs w:val="32"/>
          <w:highlight w:val="none"/>
          <w:lang w:eastAsia="zh-CN"/>
        </w:rPr>
        <w:t>内</w:t>
      </w:r>
      <w:r>
        <w:rPr>
          <w:rFonts w:hint="eastAsia" w:ascii="Times New Roman" w:hAnsi="Times New Roman" w:eastAsia="仿宋_GB2312" w:cs="Times New Roman"/>
          <w:bCs w:val="0"/>
          <w:snapToGrid w:val="0"/>
          <w:spacing w:val="0"/>
          <w:sz w:val="32"/>
          <w:szCs w:val="32"/>
          <w:highlight w:val="none"/>
        </w:rPr>
        <w:t>主要研究机构</w:t>
      </w:r>
      <w:r>
        <w:rPr>
          <w:rFonts w:hint="eastAsia" w:ascii="Times New Roman" w:hAnsi="Times New Roman" w:eastAsia="仿宋_GB2312" w:cs="Times New Roman"/>
          <w:bCs w:val="0"/>
          <w:snapToGrid w:val="0"/>
          <w:spacing w:val="0"/>
          <w:sz w:val="32"/>
          <w:szCs w:val="32"/>
          <w:highlight w:val="none"/>
          <w:lang w:eastAsia="zh-CN"/>
        </w:rPr>
        <w:t>、现有科研平台及</w:t>
      </w:r>
      <w:r>
        <w:rPr>
          <w:rFonts w:hint="eastAsia" w:ascii="Times New Roman" w:hAnsi="Times New Roman" w:cs="Times New Roman"/>
          <w:bCs w:val="0"/>
          <w:snapToGrid w:val="0"/>
          <w:spacing w:val="0"/>
          <w:sz w:val="32"/>
          <w:szCs w:val="32"/>
          <w:highlight w:val="none"/>
          <w:lang w:val="en-US" w:eastAsia="zh-CN"/>
        </w:rPr>
        <w:t>我区</w:t>
      </w:r>
      <w:r>
        <w:rPr>
          <w:rFonts w:hint="eastAsia" w:ascii="Times New Roman" w:hAnsi="Times New Roman" w:eastAsia="仿宋_GB2312" w:cs="Times New Roman"/>
          <w:bCs w:val="0"/>
          <w:snapToGrid w:val="0"/>
          <w:spacing w:val="0"/>
          <w:sz w:val="32"/>
          <w:szCs w:val="32"/>
          <w:highlight w:val="none"/>
          <w:lang w:eastAsia="zh-CN"/>
        </w:rPr>
        <w:t>总体发展水平的</w:t>
      </w:r>
      <w:r>
        <w:rPr>
          <w:rFonts w:hint="eastAsia" w:ascii="Times New Roman" w:hAnsi="Times New Roman" w:eastAsia="仿宋_GB2312" w:cs="Times New Roman"/>
          <w:bCs w:val="0"/>
          <w:snapToGrid w:val="0"/>
          <w:spacing w:val="0"/>
          <w:sz w:val="32"/>
          <w:szCs w:val="32"/>
          <w:highlight w:val="none"/>
        </w:rPr>
        <w:t>基础上，阐述实验室的不可替代性</w:t>
      </w:r>
      <w:r>
        <w:rPr>
          <w:rFonts w:ascii="Times New Roman" w:hAnsi="Times New Roman" w:eastAsia="仿宋_GB2312" w:cs="Times New Roman"/>
          <w:bCs w:val="0"/>
          <w:spacing w:val="0"/>
          <w:sz w:val="32"/>
          <w:szCs w:val="24"/>
          <w:highlight w:val="none"/>
        </w:rPr>
        <w:t>。</w:t>
      </w:r>
      <w:r>
        <w:rPr>
          <w:rFonts w:hint="eastAsia" w:ascii="Times New Roman" w:hAnsi="Times New Roman" w:eastAsia="仿宋_GB2312" w:cs="Times New Roman"/>
          <w:bCs w:val="0"/>
          <w:spacing w:val="0"/>
          <w:sz w:val="32"/>
          <w:szCs w:val="24"/>
          <w:highlight w:val="none"/>
          <w:lang w:eastAsia="zh-CN"/>
        </w:rPr>
        <w:t>重点体现非我莫属。</w:t>
      </w:r>
    </w:p>
    <w:p w14:paraId="71BB80CB">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四</w:t>
      </w:r>
      <w:r>
        <w:rPr>
          <w:rFonts w:hint="eastAsia" w:ascii="Times New Roman" w:hAnsi="Times New Roman" w:eastAsia="CESI黑体-GB2312" w:cs="Times New Roman"/>
          <w:bCs w:val="0"/>
          <w:snapToGrid w:val="0"/>
          <w:spacing w:val="0"/>
          <w:sz w:val="32"/>
          <w:szCs w:val="32"/>
        </w:rPr>
        <w:t>、发展目标与重点任务</w:t>
      </w:r>
    </w:p>
    <w:p w14:paraId="14F02827">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cs="仿宋_GB2312"/>
          <w:bCs w:val="0"/>
          <w:spacing w:val="0"/>
          <w:kern w:val="0"/>
          <w:sz w:val="32"/>
          <w:szCs w:val="32"/>
          <w:lang w:val="en-US" w:eastAsia="zh-CN" w:bidi="ar"/>
        </w:rPr>
      </w:pPr>
      <w:r>
        <w:rPr>
          <w:rFonts w:hint="eastAsia" w:ascii="Times New Roman" w:hAnsi="Times New Roman" w:cs="仿宋_GB2312"/>
          <w:bCs w:val="0"/>
          <w:spacing w:val="0"/>
          <w:kern w:val="0"/>
          <w:sz w:val="32"/>
          <w:szCs w:val="32"/>
          <w:lang w:val="en-US" w:eastAsia="zh-CN" w:bidi="ar"/>
        </w:rPr>
        <w:t>重点介绍实验室发展目标、重点研发方向、实施路径及预期成效。</w:t>
      </w:r>
    </w:p>
    <w:p w14:paraId="7962CDAE">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yellow"/>
          <w:lang w:eastAsia="zh-CN"/>
        </w:rPr>
      </w:pPr>
      <w:r>
        <w:rPr>
          <w:rFonts w:hint="eastAsia" w:ascii="Times New Roman" w:hAnsi="Times New Roman" w:eastAsia="仿宋_GB2312" w:cs="Times New Roman"/>
          <w:bCs w:val="0"/>
          <w:snapToGrid w:val="0"/>
          <w:spacing w:val="0"/>
          <w:sz w:val="32"/>
          <w:szCs w:val="32"/>
          <w:lang w:eastAsia="zh-CN"/>
        </w:rPr>
        <w:t>（一）</w:t>
      </w:r>
      <w:r>
        <w:rPr>
          <w:rFonts w:hint="eastAsia" w:ascii="Times New Roman" w:hAnsi="Times New Roman" w:eastAsia="仿宋_GB2312" w:cs="Times New Roman"/>
          <w:bCs w:val="0"/>
          <w:snapToGrid w:val="0"/>
          <w:spacing w:val="0"/>
          <w:sz w:val="32"/>
          <w:szCs w:val="32"/>
        </w:rPr>
        <w:t>发展目标</w:t>
      </w:r>
      <w:r>
        <w:rPr>
          <w:rFonts w:hint="eastAsia" w:ascii="Times New Roman" w:hAnsi="Times New Roman" w:eastAsia="仿宋_GB2312" w:cs="Times New Roman"/>
          <w:bCs w:val="0"/>
          <w:snapToGrid w:val="0"/>
          <w:spacing w:val="0"/>
          <w:sz w:val="32"/>
          <w:szCs w:val="32"/>
          <w:lang w:eastAsia="zh-CN"/>
        </w:rPr>
        <w:t>。</w:t>
      </w:r>
      <w:r>
        <w:rPr>
          <w:rFonts w:hint="eastAsia" w:ascii="Times New Roman" w:hAnsi="Times New Roman" w:eastAsia="仿宋_GB2312" w:cs="仿宋_GB2312"/>
          <w:bCs w:val="0"/>
          <w:spacing w:val="0"/>
          <w:kern w:val="0"/>
          <w:sz w:val="32"/>
          <w:szCs w:val="32"/>
          <w:lang w:val="en-US" w:eastAsia="zh-CN" w:bidi="ar"/>
        </w:rPr>
        <w:t>重点阐述本实验室组建后，在解决关键科技问题上，</w:t>
      </w:r>
      <w:r>
        <w:rPr>
          <w:rFonts w:hint="eastAsia" w:ascii="Times New Roman" w:hAnsi="Times New Roman" w:cs="仿宋_GB2312"/>
          <w:bCs w:val="0"/>
          <w:spacing w:val="0"/>
          <w:kern w:val="0"/>
          <w:sz w:val="32"/>
          <w:szCs w:val="32"/>
          <w:lang w:val="en-US" w:eastAsia="zh-CN" w:bidi="ar"/>
        </w:rPr>
        <w:t>两年筹建期和近五</w:t>
      </w:r>
      <w:r>
        <w:rPr>
          <w:rFonts w:hint="eastAsia" w:ascii="Times New Roman" w:hAnsi="Times New Roman" w:eastAsia="仿宋_GB2312" w:cs="仿宋_GB2312"/>
          <w:bCs w:val="0"/>
          <w:spacing w:val="0"/>
          <w:kern w:val="0"/>
          <w:sz w:val="32"/>
          <w:szCs w:val="32"/>
          <w:lang w:val="en-US" w:eastAsia="zh-CN" w:bidi="ar"/>
        </w:rPr>
        <w:t>年的科学研究目标和建设发展目标。</w:t>
      </w:r>
    </w:p>
    <w:p w14:paraId="2D3CF861">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val="en-US" w:eastAsia="zh-CN"/>
        </w:rPr>
      </w:pPr>
      <w:r>
        <w:rPr>
          <w:rFonts w:hint="eastAsia" w:ascii="Times New Roman" w:hAnsi="Times New Roman" w:eastAsia="方正仿宋_GBK" w:cs="方正仿宋_GBK"/>
          <w:bCs w:val="0"/>
          <w:snapToGrid w:val="0"/>
          <w:spacing w:val="0"/>
          <w:sz w:val="32"/>
          <w:szCs w:val="32"/>
          <w:lang w:val="en-US" w:eastAsia="zh-CN"/>
        </w:rPr>
        <w:t>1.</w:t>
      </w:r>
      <w:r>
        <w:rPr>
          <w:rFonts w:hint="eastAsia" w:ascii="Times New Roman" w:hAnsi="Times New Roman" w:cs="仿宋_GB2312"/>
          <w:bCs w:val="0"/>
          <w:spacing w:val="0"/>
          <w:kern w:val="0"/>
          <w:sz w:val="32"/>
          <w:szCs w:val="32"/>
          <w:lang w:val="en-US" w:eastAsia="zh-CN" w:bidi="ar"/>
        </w:rPr>
        <w:t>两</w:t>
      </w:r>
      <w:r>
        <w:rPr>
          <w:rFonts w:hint="eastAsia" w:ascii="Times New Roman" w:hAnsi="Times New Roman" w:eastAsia="仿宋_GB2312" w:cs="Times New Roman"/>
          <w:bCs w:val="0"/>
          <w:snapToGrid w:val="0"/>
          <w:spacing w:val="0"/>
          <w:sz w:val="32"/>
          <w:szCs w:val="32"/>
          <w:lang w:val="en-US" w:eastAsia="zh-CN"/>
        </w:rPr>
        <w:t>年目标。</w:t>
      </w:r>
      <w:r>
        <w:rPr>
          <w:rFonts w:hint="eastAsia" w:ascii="Times New Roman" w:hAnsi="Times New Roman" w:cs="Times New Roman"/>
          <w:bCs w:val="0"/>
          <w:snapToGrid w:val="0"/>
          <w:spacing w:val="0"/>
          <w:sz w:val="32"/>
          <w:szCs w:val="32"/>
          <w:lang w:val="en-US" w:eastAsia="zh-CN"/>
        </w:rPr>
        <w:t>（请详细说明，并量化指标）</w:t>
      </w:r>
    </w:p>
    <w:p w14:paraId="5C92A90F">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（1）提升基础条件方面（包括实验场地等基础设施和配套设施升级完善方面、科研仪器设备购置和配备方面）</w:t>
      </w:r>
    </w:p>
    <w:p w14:paraId="71CE2F13">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（2）建立运行机制与管理方面。</w:t>
      </w:r>
    </w:p>
    <w:p w14:paraId="0DE955DD">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（3）建设核心研究团队、人才引进、培养研究生方面。</w:t>
      </w:r>
    </w:p>
    <w:p w14:paraId="6F002412">
      <w:pPr>
        <w:pStyle w:val="2"/>
        <w:keepNext w:val="0"/>
        <w:keepLines w:val="0"/>
        <w:pageBreakBefore w:val="0"/>
        <w:widowControl w:val="0"/>
        <w:kinsoku/>
        <w:wordWrap/>
        <w:overflowPunct/>
        <w:topLinePunct w:val="0"/>
        <w:autoSpaceDE/>
        <w:autoSpaceDN/>
        <w:bidi w:val="0"/>
        <w:adjustRightInd/>
        <w:spacing w:line="576" w:lineRule="exact"/>
        <w:ind w:left="0" w:leftChars="0" w:firstLine="624" w:firstLineChars="200"/>
        <w:jc w:val="both"/>
        <w:textAlignment w:val="auto"/>
        <w:rPr>
          <w:rFonts w:hint="default" w:ascii="Times New Roman" w:hAnsi="Times New Roman"/>
          <w:bCs w:val="0"/>
          <w:lang w:val="en-US" w:eastAsia="zh-CN"/>
        </w:rPr>
      </w:pPr>
      <w:r>
        <w:rPr>
          <w:rFonts w:hint="eastAsia" w:ascii="Times New Roman" w:hAnsi="Times New Roman"/>
          <w:bCs w:val="0"/>
          <w:lang w:val="en-US" w:eastAsia="zh-CN"/>
        </w:rPr>
        <w:t>（4）开展研究工作及目标（包括建设期研究方向和重点，申报和承担的科研项目，以及获得的成果和成果转化情况，产生的经济和社会效益。对学科领域的贡献等。计划取得的突破性进展或填补领域空白等情况）</w:t>
      </w:r>
    </w:p>
    <w:p w14:paraId="29D71F15">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方正仿宋_GBK" w:cs="方正仿宋_GBK"/>
          <w:bCs w:val="0"/>
          <w:snapToGrid w:val="0"/>
          <w:spacing w:val="0"/>
          <w:sz w:val="32"/>
          <w:szCs w:val="32"/>
          <w:lang w:val="en-US" w:eastAsia="zh-CN"/>
        </w:rPr>
        <w:t>2.</w:t>
      </w:r>
      <w:r>
        <w:rPr>
          <w:rFonts w:hint="eastAsia" w:ascii="Times New Roman" w:hAnsi="Times New Roman" w:eastAsia="仿宋_GB2312" w:cs="Times New Roman"/>
          <w:bCs w:val="0"/>
          <w:snapToGrid w:val="0"/>
          <w:spacing w:val="0"/>
          <w:sz w:val="32"/>
          <w:szCs w:val="32"/>
          <w:lang w:val="en-US" w:eastAsia="zh-CN"/>
        </w:rPr>
        <w:t>五年目标。</w:t>
      </w:r>
    </w:p>
    <w:p w14:paraId="7AA5BA14">
      <w:pPr>
        <w:pStyle w:val="2"/>
        <w:keepNext w:val="0"/>
        <w:keepLines w:val="0"/>
        <w:pageBreakBefore w:val="0"/>
        <w:widowControl w:val="0"/>
        <w:kinsoku/>
        <w:wordWrap/>
        <w:overflowPunct/>
        <w:topLinePunct w:val="0"/>
        <w:autoSpaceDE/>
        <w:autoSpaceDN/>
        <w:bidi w:val="0"/>
        <w:adjustRightInd/>
        <w:spacing w:line="576" w:lineRule="exact"/>
        <w:ind w:left="0" w:leftChars="0" w:firstLine="0" w:firstLineChars="0"/>
        <w:jc w:val="both"/>
        <w:textAlignment w:val="auto"/>
        <w:rPr>
          <w:rFonts w:hint="eastAsia" w:ascii="Times New Roman" w:hAnsi="Times New Roman"/>
          <w:bCs w:val="0"/>
          <w:lang w:val="en-US" w:eastAsia="zh-CN"/>
        </w:rPr>
      </w:pPr>
      <w:r>
        <w:rPr>
          <w:rFonts w:hint="eastAsia" w:ascii="Times New Roman" w:hAnsi="Times New Roman"/>
          <w:bCs w:val="0"/>
          <w:lang w:val="en-US" w:eastAsia="zh-CN"/>
        </w:rPr>
        <w:t xml:space="preserve">    坚持需求导向和问题导向，围绕重点任务，凝练提出特色鲜明、优势显著的研究方向，并阐明实施路径、预期成效和应用前景等。每项任务均应明确针对什么现实问题，开展什么研究，预期实现什么目的。重点体现未来可期。</w:t>
      </w:r>
    </w:p>
    <w:p w14:paraId="694210C8">
      <w:pPr>
        <w:keepNext w:val="0"/>
        <w:keepLines w:val="0"/>
        <w:pageBreakBefore w:val="0"/>
        <w:widowControl w:val="0"/>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五</w:t>
      </w:r>
      <w:r>
        <w:rPr>
          <w:rFonts w:hint="eastAsia" w:ascii="Times New Roman" w:hAnsi="Times New Roman" w:eastAsia="CESI黑体-GB2312" w:cs="Times New Roman"/>
          <w:bCs w:val="0"/>
          <w:snapToGrid w:val="0"/>
          <w:spacing w:val="0"/>
          <w:sz w:val="32"/>
          <w:szCs w:val="32"/>
        </w:rPr>
        <w:t>、</w:t>
      </w:r>
      <w:r>
        <w:rPr>
          <w:rFonts w:hint="eastAsia" w:ascii="Times New Roman" w:hAnsi="Times New Roman" w:eastAsia="CESI黑体-GB2312" w:cs="Times New Roman"/>
          <w:bCs w:val="0"/>
          <w:snapToGrid w:val="0"/>
          <w:spacing w:val="0"/>
          <w:sz w:val="32"/>
          <w:szCs w:val="32"/>
          <w:lang w:eastAsia="zh-CN"/>
        </w:rPr>
        <w:t>运行管理</w:t>
      </w:r>
    </w:p>
    <w:p w14:paraId="5A4B28D9">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（一）组织体系</w:t>
      </w:r>
    </w:p>
    <w:p w14:paraId="44FF5D02">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仿宋_GB2312" w:cs="Times New Roman"/>
          <w:bCs w:val="0"/>
          <w:snapToGrid w:val="0"/>
          <w:spacing w:val="0"/>
          <w:sz w:val="32"/>
          <w:szCs w:val="32"/>
          <w:lang w:eastAsia="zh-CN"/>
        </w:rPr>
        <w:t>（二）</w:t>
      </w:r>
      <w:r>
        <w:rPr>
          <w:rFonts w:hint="eastAsia" w:ascii="Times New Roman" w:hAnsi="Times New Roman" w:eastAsia="仿宋_GB2312" w:cs="Times New Roman"/>
          <w:bCs w:val="0"/>
          <w:snapToGrid w:val="0"/>
          <w:spacing w:val="0"/>
          <w:sz w:val="32"/>
          <w:szCs w:val="32"/>
        </w:rPr>
        <w:t>学术委员会</w:t>
      </w:r>
    </w:p>
    <w:p w14:paraId="583F30F7">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（三）</w:t>
      </w:r>
      <w:r>
        <w:rPr>
          <w:rFonts w:hint="eastAsia" w:ascii="Times New Roman" w:hAnsi="Times New Roman" w:eastAsia="仿宋_GB2312" w:cs="Times New Roman"/>
          <w:bCs w:val="0"/>
          <w:snapToGrid w:val="0"/>
          <w:spacing w:val="0"/>
          <w:sz w:val="32"/>
          <w:szCs w:val="32"/>
        </w:rPr>
        <w:t>管理委员会</w:t>
      </w:r>
    </w:p>
    <w:p w14:paraId="5AD481D5">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highlight w:val="yellow"/>
          <w:lang w:eastAsia="zh-CN"/>
        </w:rPr>
      </w:pPr>
      <w:r>
        <w:rPr>
          <w:rFonts w:hint="eastAsia" w:ascii="Times New Roman" w:hAnsi="Times New Roman" w:eastAsia="仿宋_GB2312" w:cs="Times New Roman"/>
          <w:bCs w:val="0"/>
          <w:snapToGrid w:val="0"/>
          <w:spacing w:val="0"/>
          <w:sz w:val="32"/>
          <w:szCs w:val="32"/>
          <w:lang w:eastAsia="zh-CN"/>
        </w:rPr>
        <w:t>（四）管理机制。</w:t>
      </w:r>
      <w:r>
        <w:rPr>
          <w:rFonts w:hint="eastAsia" w:ascii="Times New Roman" w:hAnsi="Times New Roman" w:eastAsia="仿宋_GB2312" w:cs="Times New Roman"/>
          <w:bCs w:val="0"/>
          <w:snapToGrid w:val="0"/>
          <w:spacing w:val="0"/>
          <w:sz w:val="32"/>
          <w:szCs w:val="32"/>
          <w:highlight w:val="none"/>
        </w:rPr>
        <w:t>坚持和加强党的领导、健全主任负责制、促进产学研融通发展、营造良好</w:t>
      </w:r>
      <w:r>
        <w:rPr>
          <w:rFonts w:hint="eastAsia" w:ascii="Times New Roman" w:hAnsi="Times New Roman" w:eastAsia="仿宋_GB2312" w:cs="Times New Roman"/>
          <w:bCs w:val="0"/>
          <w:snapToGrid w:val="0"/>
          <w:spacing w:val="0"/>
          <w:sz w:val="32"/>
          <w:szCs w:val="32"/>
          <w:highlight w:val="none"/>
          <w:lang w:eastAsia="zh-CN"/>
        </w:rPr>
        <w:t>科研</w:t>
      </w:r>
      <w:r>
        <w:rPr>
          <w:rFonts w:hint="eastAsia" w:ascii="Times New Roman" w:hAnsi="Times New Roman" w:eastAsia="仿宋_GB2312" w:cs="Times New Roman"/>
          <w:bCs w:val="0"/>
          <w:snapToGrid w:val="0"/>
          <w:spacing w:val="0"/>
          <w:sz w:val="32"/>
          <w:szCs w:val="32"/>
          <w:highlight w:val="none"/>
        </w:rPr>
        <w:t>环境</w:t>
      </w:r>
      <w:r>
        <w:rPr>
          <w:rFonts w:hint="eastAsia" w:ascii="Times New Roman" w:hAnsi="Times New Roman" w:eastAsia="仿宋_GB2312" w:cs="Times New Roman"/>
          <w:bCs w:val="0"/>
          <w:snapToGrid w:val="0"/>
          <w:spacing w:val="0"/>
          <w:sz w:val="32"/>
          <w:szCs w:val="32"/>
          <w:highlight w:val="none"/>
          <w:lang w:eastAsia="zh-CN"/>
        </w:rPr>
        <w:t>、人员管理与激励</w:t>
      </w:r>
      <w:r>
        <w:rPr>
          <w:rFonts w:hint="eastAsia" w:ascii="Times New Roman" w:hAnsi="Times New Roman" w:eastAsia="仿宋_GB2312" w:cs="Times New Roman"/>
          <w:bCs w:val="0"/>
          <w:snapToGrid w:val="0"/>
          <w:spacing w:val="0"/>
          <w:sz w:val="32"/>
          <w:szCs w:val="32"/>
          <w:highlight w:val="none"/>
        </w:rPr>
        <w:t>等方面的制度和措施</w:t>
      </w:r>
      <w:r>
        <w:rPr>
          <w:rFonts w:hint="eastAsia" w:ascii="Times New Roman" w:hAnsi="Times New Roman" w:eastAsia="仿宋_GB2312" w:cs="Times New Roman"/>
          <w:bCs w:val="0"/>
          <w:snapToGrid w:val="0"/>
          <w:spacing w:val="0"/>
          <w:sz w:val="32"/>
          <w:szCs w:val="32"/>
          <w:highlight w:val="none"/>
          <w:lang w:eastAsia="zh-CN"/>
        </w:rPr>
        <w:t>。</w:t>
      </w:r>
    </w:p>
    <w:p w14:paraId="7455FAA7">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（五）科研任务组织</w:t>
      </w:r>
    </w:p>
    <w:p w14:paraId="17AFE05A">
      <w:pPr>
        <w:keepNext w:val="0"/>
        <w:keepLines w:val="0"/>
        <w:pageBreakBefore w:val="0"/>
        <w:widowControl w:val="0"/>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（六）安全管理</w:t>
      </w:r>
    </w:p>
    <w:p w14:paraId="39E021F4">
      <w:pPr>
        <w:keepNext w:val="0"/>
        <w:keepLines w:val="0"/>
        <w:pageBreakBefore w:val="0"/>
        <w:widowControl w:val="0"/>
        <w:numPr>
          <w:ilvl w:val="0"/>
          <w:numId w:val="0"/>
        </w:numPr>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napToGrid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napToGrid w:val="0"/>
          <w:spacing w:val="0"/>
          <w:sz w:val="32"/>
          <w:szCs w:val="32"/>
          <w:lang w:eastAsia="zh-CN"/>
        </w:rPr>
        <w:t>六、</w:t>
      </w:r>
      <w:r>
        <w:rPr>
          <w:rFonts w:hint="eastAsia" w:ascii="Times New Roman" w:hAnsi="Times New Roman" w:eastAsia="CESI黑体-GB2312" w:cs="Times New Roman"/>
          <w:bCs w:val="0"/>
          <w:snapToGrid w:val="0"/>
          <w:spacing w:val="0"/>
          <w:sz w:val="32"/>
          <w:szCs w:val="32"/>
        </w:rPr>
        <w:t>人员队伍</w:t>
      </w:r>
    </w:p>
    <w:p w14:paraId="1A4754C4">
      <w:pPr>
        <w:keepNext w:val="0"/>
        <w:keepLines w:val="0"/>
        <w:pageBreakBefore w:val="0"/>
        <w:widowControl w:val="0"/>
        <w:numPr>
          <w:ilvl w:val="0"/>
          <w:numId w:val="0"/>
        </w:numPr>
        <w:kinsoku/>
        <w:wordWrap/>
        <w:overflowPunct/>
        <w:topLinePunct w:val="0"/>
        <w:autoSpaceDE/>
        <w:autoSpaceDN/>
        <w:bidi w:val="0"/>
        <w:adjustRightInd/>
        <w:spacing w:line="576" w:lineRule="exact"/>
        <w:ind w:left="0" w:leftChars="0" w:firstLine="640" w:firstLineChars="200"/>
        <w:jc w:val="both"/>
        <w:textAlignment w:val="auto"/>
        <w:rPr>
          <w:rFonts w:hint="eastAsia" w:ascii="Times New Roman" w:hAnsi="Times New Roman" w:eastAsia="仿宋_GB2312" w:cs="Times New Roman"/>
          <w:bCs w:val="0"/>
          <w:snapToGrid w:val="0"/>
          <w:spacing w:val="0"/>
          <w:sz w:val="32"/>
          <w:szCs w:val="32"/>
        </w:rPr>
      </w:pPr>
      <w:r>
        <w:rPr>
          <w:rFonts w:hint="eastAsia" w:ascii="Times New Roman" w:hAnsi="Times New Roman" w:eastAsia="仿宋_GB2312" w:cs="Times New Roman"/>
          <w:bCs w:val="0"/>
          <w:snapToGrid w:val="0"/>
          <w:spacing w:val="0"/>
          <w:sz w:val="32"/>
          <w:szCs w:val="32"/>
          <w:lang w:eastAsia="zh-CN"/>
        </w:rPr>
        <w:t>（一）</w:t>
      </w:r>
      <w:r>
        <w:rPr>
          <w:rFonts w:hint="eastAsia" w:ascii="Times New Roman" w:hAnsi="Times New Roman" w:eastAsia="仿宋_GB2312" w:cs="Times New Roman"/>
          <w:bCs w:val="0"/>
          <w:snapToGrid w:val="0"/>
          <w:spacing w:val="0"/>
          <w:sz w:val="32"/>
          <w:szCs w:val="32"/>
        </w:rPr>
        <w:t>实验室主任情况</w:t>
      </w:r>
      <w:r>
        <w:rPr>
          <w:rFonts w:hint="eastAsia" w:ascii="Times New Roman" w:hAnsi="Times New Roman" w:eastAsia="仿宋_GB2312" w:cs="Times New Roman"/>
          <w:bCs w:val="0"/>
          <w:snapToGrid w:val="0"/>
          <w:spacing w:val="0"/>
          <w:sz w:val="32"/>
          <w:szCs w:val="32"/>
          <w:lang w:eastAsia="zh-CN"/>
        </w:rPr>
        <w:t>。</w:t>
      </w:r>
    </w:p>
    <w:p w14:paraId="5EF20FF9">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（二）</w:t>
      </w:r>
      <w:r>
        <w:rPr>
          <w:rFonts w:hint="eastAsia" w:ascii="Times New Roman" w:hAnsi="Times New Roman" w:eastAsia="仿宋_GB2312" w:cs="Times New Roman"/>
          <w:bCs w:val="0"/>
          <w:snapToGrid w:val="0"/>
          <w:spacing w:val="0"/>
          <w:sz w:val="32"/>
          <w:szCs w:val="32"/>
        </w:rPr>
        <w:t>学术带头人和优秀青年人才情况</w:t>
      </w:r>
      <w:r>
        <w:rPr>
          <w:rFonts w:hint="eastAsia" w:ascii="Times New Roman" w:hAnsi="Times New Roman" w:eastAsia="仿宋_GB2312" w:cs="Times New Roman"/>
          <w:bCs w:val="0"/>
          <w:snapToGrid w:val="0"/>
          <w:spacing w:val="0"/>
          <w:sz w:val="32"/>
          <w:szCs w:val="32"/>
          <w:lang w:eastAsia="zh-CN"/>
        </w:rPr>
        <w:t>。</w:t>
      </w:r>
    </w:p>
    <w:p w14:paraId="4510A400">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eastAsia="zh-CN"/>
        </w:rPr>
      </w:pPr>
      <w:r>
        <w:rPr>
          <w:rFonts w:hint="eastAsia" w:ascii="Times New Roman" w:hAnsi="Times New Roman" w:eastAsia="仿宋_GB2312" w:cs="Times New Roman"/>
          <w:bCs w:val="0"/>
          <w:snapToGrid w:val="0"/>
          <w:spacing w:val="0"/>
          <w:sz w:val="32"/>
          <w:szCs w:val="32"/>
          <w:lang w:eastAsia="zh-CN"/>
        </w:rPr>
        <w:t>（三）</w:t>
      </w:r>
      <w:r>
        <w:rPr>
          <w:rFonts w:hint="eastAsia" w:ascii="Times New Roman" w:hAnsi="Times New Roman" w:eastAsia="仿宋_GB2312" w:cs="Times New Roman"/>
          <w:bCs w:val="0"/>
          <w:snapToGrid w:val="0"/>
          <w:spacing w:val="0"/>
          <w:sz w:val="32"/>
          <w:szCs w:val="32"/>
        </w:rPr>
        <w:t>科学研究人员、技术支撑人员和管理人员情况</w:t>
      </w:r>
      <w:r>
        <w:rPr>
          <w:rFonts w:hint="eastAsia" w:ascii="Times New Roman" w:hAnsi="Times New Roman" w:eastAsia="仿宋_GB2312" w:cs="Times New Roman"/>
          <w:bCs w:val="0"/>
          <w:snapToGrid w:val="0"/>
          <w:spacing w:val="0"/>
          <w:sz w:val="32"/>
          <w:szCs w:val="32"/>
          <w:lang w:eastAsia="zh-CN"/>
        </w:rPr>
        <w:t>。</w:t>
      </w:r>
    </w:p>
    <w:p w14:paraId="1C07A114">
      <w:pPr>
        <w:keepNext w:val="0"/>
        <w:keepLines w:val="0"/>
        <w:pageBreakBefore w:val="0"/>
        <w:widowControl w:val="0"/>
        <w:numPr>
          <w:ilvl w:val="0"/>
          <w:numId w:val="0"/>
        </w:numPr>
        <w:kinsoku/>
        <w:wordWrap/>
        <w:overflowPunct/>
        <w:topLinePunct w:val="0"/>
        <w:autoSpaceDE/>
        <w:autoSpaceDN/>
        <w:bidi w:val="0"/>
        <w:adjustRightInd/>
        <w:spacing w:line="576" w:lineRule="exact"/>
        <w:jc w:val="both"/>
        <w:textAlignment w:val="auto"/>
        <w:rPr>
          <w:rFonts w:ascii="Times New Roman" w:hAnsi="Times New Roman" w:eastAsia="CESI黑体-GB2312" w:cs="Times New Roman"/>
          <w:bCs w:val="0"/>
          <w:spacing w:val="0"/>
          <w:sz w:val="32"/>
          <w:szCs w:val="32"/>
        </w:rPr>
      </w:pPr>
      <w:r>
        <w:rPr>
          <w:rFonts w:hint="eastAsia" w:ascii="Times New Roman" w:hAnsi="Times New Roman" w:eastAsia="CESI黑体-GB2312" w:cs="Times New Roman"/>
          <w:bCs w:val="0"/>
          <w:spacing w:val="0"/>
          <w:sz w:val="32"/>
          <w:szCs w:val="32"/>
          <w:lang w:val="en-US" w:eastAsia="zh-CN"/>
        </w:rPr>
        <w:t xml:space="preserve">    </w:t>
      </w:r>
      <w:r>
        <w:rPr>
          <w:rFonts w:hint="eastAsia" w:ascii="Times New Roman" w:hAnsi="Times New Roman" w:eastAsia="CESI黑体-GB2312" w:cs="Times New Roman"/>
          <w:bCs w:val="0"/>
          <w:spacing w:val="0"/>
          <w:sz w:val="32"/>
          <w:szCs w:val="32"/>
          <w:lang w:eastAsia="zh-CN"/>
        </w:rPr>
        <w:t>七、</w:t>
      </w:r>
      <w:r>
        <w:rPr>
          <w:rFonts w:hint="eastAsia" w:ascii="Times New Roman" w:hAnsi="Times New Roman" w:eastAsia="CESI黑体-GB2312" w:cs="Times New Roman"/>
          <w:bCs w:val="0"/>
          <w:spacing w:val="0"/>
          <w:sz w:val="32"/>
          <w:szCs w:val="32"/>
        </w:rPr>
        <w:t>条件保障</w:t>
      </w:r>
    </w:p>
    <w:p w14:paraId="70796DDD">
      <w:pPr>
        <w:keepNext w:val="0"/>
        <w:keepLines w:val="0"/>
        <w:pageBreakBefore w:val="0"/>
        <w:widowControl w:val="0"/>
        <w:numPr>
          <w:ilvl w:val="0"/>
          <w:numId w:val="0"/>
        </w:numPr>
        <w:kinsoku/>
        <w:wordWrap/>
        <w:overflowPunct/>
        <w:topLinePunct w:val="0"/>
        <w:autoSpaceDE/>
        <w:autoSpaceDN/>
        <w:bidi w:val="0"/>
        <w:adjustRightInd/>
        <w:spacing w:line="576" w:lineRule="exact"/>
        <w:ind w:left="0" w:firstLine="640" w:firstLineChars="200"/>
        <w:jc w:val="both"/>
        <w:textAlignment w:val="auto"/>
        <w:rPr>
          <w:rFonts w:hint="eastAsia" w:ascii="Times New Roman" w:hAnsi="Times New Roman" w:eastAsia="仿宋_GB2312" w:cs="Times New Roman"/>
          <w:bCs w:val="0"/>
          <w:snapToGrid w:val="0"/>
          <w:spacing w:val="0"/>
          <w:sz w:val="32"/>
          <w:szCs w:val="32"/>
          <w:lang w:val="en-US" w:eastAsia="zh-CN"/>
        </w:rPr>
      </w:pPr>
      <w:r>
        <w:rPr>
          <w:rFonts w:hint="eastAsia" w:ascii="Times New Roman" w:hAnsi="Times New Roman" w:eastAsia="仿宋_GB2312" w:cs="Times New Roman"/>
          <w:bCs w:val="0"/>
          <w:snapToGrid w:val="0"/>
          <w:spacing w:val="0"/>
          <w:sz w:val="32"/>
          <w:szCs w:val="32"/>
          <w:lang w:val="en-US" w:eastAsia="zh-CN"/>
        </w:rPr>
        <w:t>重点介绍依托单位、共建单位和归口管理部门给予实验室经费投入、资源配置、科研场地、仪器设备、后勤服务等方面的措施。</w:t>
      </w:r>
    </w:p>
    <w:p w14:paraId="3F1B7B4B">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仿宋_GB2312"/>
          <w:bCs w:val="0"/>
          <w:spacing w:val="0"/>
          <w:w w:val="100"/>
          <w:sz w:val="32"/>
          <w:szCs w:val="32"/>
          <w:highlight w:val="none"/>
          <w:lang w:eastAsia="zh-CN"/>
        </w:rPr>
      </w:pPr>
    </w:p>
    <w:p w14:paraId="46332CB3">
      <w:pPr>
        <w:keepNext w:val="0"/>
        <w:keepLines w:val="0"/>
        <w:pageBreakBefore w:val="0"/>
        <w:widowControl w:val="0"/>
        <w:tabs>
          <w:tab w:val="left" w:pos="0"/>
        </w:tabs>
        <w:kinsoku/>
        <w:wordWrap/>
        <w:overflowPunct/>
        <w:topLinePunct w:val="0"/>
        <w:autoSpaceDE/>
        <w:autoSpaceDN/>
        <w:bidi w:val="0"/>
        <w:adjustRightInd/>
        <w:spacing w:line="576" w:lineRule="exact"/>
        <w:ind w:left="0"/>
        <w:jc w:val="both"/>
        <w:textAlignment w:val="auto"/>
        <w:rPr>
          <w:rFonts w:ascii="Times New Roman" w:hAnsi="Times New Roman" w:eastAsia="仿宋" w:cs="仿宋"/>
          <w:b/>
          <w:bCs w:val="0"/>
          <w:color w:val="000000"/>
          <w:spacing w:val="0"/>
          <w:kern w:val="0"/>
          <w:sz w:val="44"/>
          <w:szCs w:val="44"/>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altName w:val="微软雅黑"/>
    <w:panose1 w:val="03000509000000000000"/>
    <w:charset w:val="86"/>
    <w:family w:val="auto"/>
    <w:pitch w:val="default"/>
    <w:sig w:usb0="00000001" w:usb1="080E0000" w:usb2="00000000" w:usb3="00000000" w:csb0="00040000" w:csb1="00000000"/>
  </w:font>
  <w:font w:name="CESI黑体-GB2312">
    <w:altName w:val="方正黑体_GBK"/>
    <w:panose1 w:val="02000500000000000000"/>
    <w:charset w:val="00"/>
    <w:family w:val="auto"/>
    <w:pitch w:val="default"/>
    <w:sig w:usb0="00000000" w:usb1="00000000" w:usb2="00000012" w:usb3="00000000" w:csb0="0004000F" w:csb1="00000000"/>
  </w:font>
  <w:font w:name="仿宋">
    <w:panose1 w:val="02010609060101010101"/>
    <w:charset w:val="86"/>
    <w:family w:val="modern"/>
    <w:pitch w:val="default"/>
    <w:sig w:usb0="800002BF" w:usb1="38CF7CFA" w:usb2="00000016" w:usb3="00000000" w:csb0="00040001" w:csb1="00000000"/>
  </w:font>
  <w:font w:name="方正楷体简体">
    <w:altName w:val="方正楷体_GBK"/>
    <w:panose1 w:val="02010601030101010101"/>
    <w:charset w:val="86"/>
    <w:family w:val="auto"/>
    <w:pitch w:val="default"/>
    <w:sig w:usb0="00000000" w:usb1="00000000" w:usb2="00000010" w:usb3="00000000" w:csb0="00040000" w:csb1="00000000"/>
  </w:font>
  <w:font w:name="方正楷体_GBK">
    <w:panose1 w:val="02000000000000000000"/>
    <w:charset w:val="86"/>
    <w:family w:val="auto"/>
    <w:pitch w:val="default"/>
    <w:sig w:usb0="800002BF" w:usb1="38CF7CFA" w:usb2="00000016" w:usb3="00000000" w:csb0="00040000" w:csb1="00000000"/>
  </w:font>
  <w:font w:name="长城小标宋体">
    <w:altName w:val="方正小标宋简体"/>
    <w:panose1 w:val="02010609010101010101"/>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81CA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12E1B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912E1B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D8F4">
    <w:pPr>
      <w:widowControl w:val="0"/>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5544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- 42 -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1B55544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F40BF">
    <w:pPr>
      <w:widowControl w:val="0"/>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D93417">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14:paraId="29D93417">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1473BB"/>
    <w:rsid w:val="258FC841"/>
    <w:rsid w:val="2BF3B6FD"/>
    <w:rsid w:val="2F7BCDA8"/>
    <w:rsid w:val="2F9B1D76"/>
    <w:rsid w:val="3D1BFE83"/>
    <w:rsid w:val="3FB74B57"/>
    <w:rsid w:val="4F671D77"/>
    <w:rsid w:val="4F7F2BFD"/>
    <w:rsid w:val="58FF78E7"/>
    <w:rsid w:val="597D24B6"/>
    <w:rsid w:val="5BF26737"/>
    <w:rsid w:val="5D9F2850"/>
    <w:rsid w:val="5F7F4193"/>
    <w:rsid w:val="5FBFF591"/>
    <w:rsid w:val="5FFF37B8"/>
    <w:rsid w:val="675F745A"/>
    <w:rsid w:val="6976B3B5"/>
    <w:rsid w:val="6B870B41"/>
    <w:rsid w:val="6D7D38B5"/>
    <w:rsid w:val="6DF694CE"/>
    <w:rsid w:val="6F7827F7"/>
    <w:rsid w:val="6F7C2D0D"/>
    <w:rsid w:val="776DF71D"/>
    <w:rsid w:val="77DED2E8"/>
    <w:rsid w:val="77E7D83E"/>
    <w:rsid w:val="7DDCDF83"/>
    <w:rsid w:val="7ECF4867"/>
    <w:rsid w:val="7F7FFAC1"/>
    <w:rsid w:val="7F9A887D"/>
    <w:rsid w:val="7FAFD280"/>
    <w:rsid w:val="7FCBFD74"/>
    <w:rsid w:val="7FDF3E4D"/>
    <w:rsid w:val="7FF5FB90"/>
    <w:rsid w:val="7FFE8323"/>
    <w:rsid w:val="7FFF3C13"/>
    <w:rsid w:val="AE79E6AA"/>
    <w:rsid w:val="AF7B34F7"/>
    <w:rsid w:val="AFB38AFE"/>
    <w:rsid w:val="BF7743D9"/>
    <w:rsid w:val="BFFDC5A0"/>
    <w:rsid w:val="CBBD46D6"/>
    <w:rsid w:val="CDFA0DD9"/>
    <w:rsid w:val="CDFFFE1B"/>
    <w:rsid w:val="D32BC3F2"/>
    <w:rsid w:val="D67BE0A4"/>
    <w:rsid w:val="DCD99011"/>
    <w:rsid w:val="DF3D681C"/>
    <w:rsid w:val="DFBE5502"/>
    <w:rsid w:val="DFDFDC21"/>
    <w:rsid w:val="E1FBD9B8"/>
    <w:rsid w:val="E5F74D5B"/>
    <w:rsid w:val="E7B63D34"/>
    <w:rsid w:val="EBEA7329"/>
    <w:rsid w:val="EC74B620"/>
    <w:rsid w:val="EEECA517"/>
    <w:rsid w:val="EFF73CA7"/>
    <w:rsid w:val="F27F43DC"/>
    <w:rsid w:val="F37D8DA0"/>
    <w:rsid w:val="F3C7D002"/>
    <w:rsid w:val="F5FFEB9D"/>
    <w:rsid w:val="F6DEDF91"/>
    <w:rsid w:val="F97F4B23"/>
    <w:rsid w:val="FBA31BC3"/>
    <w:rsid w:val="FBC10CAE"/>
    <w:rsid w:val="FD4DEBD3"/>
    <w:rsid w:val="FEDFBEAD"/>
    <w:rsid w:val="FF5FABB0"/>
    <w:rsid w:val="FF6FBDD1"/>
    <w:rsid w:val="FF7F233F"/>
    <w:rsid w:val="FFFF08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仿宋_GB2312" w:hAnsi="Times New Roman" w:eastAsia="仿宋_GB2312" w:cs="Times New Roman"/>
      <w:spacing w:val="-4"/>
      <w:kern w:val="2"/>
      <w:sz w:val="32"/>
      <w:lang w:val="en-US" w:eastAsia="zh-CN" w:bidi="ar-SA"/>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napToGrid w:val="0"/>
      <w:spacing w:line="360" w:lineRule="auto"/>
      <w:ind w:left="1680" w:hanging="990"/>
    </w:pPr>
  </w:style>
  <w:style w:type="paragraph" w:styleId="4">
    <w:name w:val="Body Text"/>
    <w:basedOn w:val="1"/>
    <w:qFormat/>
    <w:uiPriority w:val="0"/>
    <w:pPr>
      <w:spacing w:before="240" w:beforeLines="0" w:line="500" w:lineRule="exact"/>
    </w:pPr>
    <w:rPr>
      <w:rFonts w:ascii="宋体"/>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一级标题 Char"/>
    <w:link w:val="11"/>
    <w:qFormat/>
    <w:uiPriority w:val="0"/>
    <w:rPr>
      <w:rFonts w:ascii="Times New Roman" w:hAnsi="Times New Roman" w:eastAsia="黑体"/>
      <w:sz w:val="32"/>
    </w:rPr>
  </w:style>
  <w:style w:type="paragraph" w:customStyle="1" w:styleId="11">
    <w:name w:val="一级标题"/>
    <w:basedOn w:val="1"/>
    <w:link w:val="10"/>
    <w:qFormat/>
    <w:uiPriority w:val="0"/>
    <w:pPr>
      <w:ind w:firstLine="883" w:firstLineChars="200"/>
    </w:pPr>
    <w:rPr>
      <w:rFonts w:ascii="Times New Roman" w:hAnsi="Times New Roman" w:eastAsia="黑体"/>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1801</Words>
  <Characters>1859</Characters>
  <Lines>0</Lines>
  <Paragraphs>0</Paragraphs>
  <TotalTime>4.66666666666667</TotalTime>
  <ScaleCrop>false</ScaleCrop>
  <LinksUpToDate>false</LinksUpToDate>
  <CharactersWithSpaces>2551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2024-08-12T15:45:14Z</dcterms:created>
  <dc:creator>User</dc:creator>
  <cp:lastModifiedBy>双双</cp:lastModifiedBy>
  <cp:lastPrinted>2025-06-02T10:27:06Z</cp:lastPrinted>
  <dcterms:modified xsi:type="dcterms:W3CDTF">2025-06-05T11:05:09Z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B962BCECCC1E423984B167D87FDA4305_13</vt:lpwstr>
  </property>
</Properties>
</file>